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3859" w:rsidRPr="00231945" w:rsidRDefault="000356FB" w:rsidP="00231945">
      <w:pPr>
        <w:pStyle w:val="BodyText"/>
        <w:spacing w:after="300" w:line="240" w:lineRule="auto"/>
        <w:ind w:firstLine="0"/>
        <w:jc w:val="center"/>
        <w:rPr>
          <w:color w:val="auto"/>
          <w:sz w:val="28"/>
          <w:szCs w:val="28"/>
        </w:rPr>
      </w:pPr>
      <w:r w:rsidRPr="00320A93">
        <w:rPr>
          <w:noProof/>
          <w:color w:val="auto"/>
          <w:sz w:val="28"/>
          <w:szCs w:val="28"/>
        </w:rPr>
        <mc:AlternateContent>
          <mc:Choice Requires="wps">
            <w:drawing>
              <wp:anchor distT="0" distB="0" distL="114300" distR="114300" simplePos="0" relativeHeight="251680768" behindDoc="0" locked="0" layoutInCell="1" allowOverlap="1" wp14:anchorId="007DC897" wp14:editId="74850C23">
                <wp:simplePos x="0" y="0"/>
                <wp:positionH relativeFrom="column">
                  <wp:posOffset>2088515</wp:posOffset>
                </wp:positionH>
                <wp:positionV relativeFrom="paragraph">
                  <wp:posOffset>425450</wp:posOffset>
                </wp:positionV>
                <wp:extent cx="1814830" cy="0"/>
                <wp:effectExtent l="0" t="0" r="13970" b="19050"/>
                <wp:wrapNone/>
                <wp:docPr id="5" name="Straight Connector 5"/>
                <wp:cNvGraphicFramePr/>
                <a:graphic xmlns:a="http://schemas.openxmlformats.org/drawingml/2006/main">
                  <a:graphicData uri="http://schemas.microsoft.com/office/word/2010/wordprocessingShape">
                    <wps:wsp>
                      <wps:cNvCnPr/>
                      <wps:spPr>
                        <a:xfrm>
                          <a:off x="0" y="0"/>
                          <a:ext cx="181483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0F7F55" id="Straight Connector 5"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45pt,33.5pt" to="307.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" strokecolor="black [3213]" strokeweight=".5pt"/>
            </w:pict>
          </mc:Fallback>
        </mc:AlternateContent>
      </w:r>
      <w:r w:rsidR="00B069F2" w:rsidRPr="00320A93">
        <w:rPr>
          <w:color w:val="auto"/>
          <w:sz w:val="28"/>
          <w:szCs w:val="28"/>
        </w:rPr>
        <w:t>CỘNG HÒA XÃ</w:t>
      </w:r>
      <w:r w:rsidR="00FB3859" w:rsidRPr="00320A93">
        <w:rPr>
          <w:color w:val="auto"/>
          <w:sz w:val="28"/>
          <w:szCs w:val="28"/>
        </w:rPr>
        <w:t xml:space="preserve"> HỘI CHỦ NGHĨA VIỆT NAM</w:t>
      </w:r>
      <w:r w:rsidR="00FB3859" w:rsidRPr="00231945">
        <w:rPr>
          <w:b/>
          <w:bCs/>
          <w:color w:val="auto"/>
          <w:sz w:val="28"/>
          <w:szCs w:val="28"/>
        </w:rPr>
        <w:br/>
        <w:t>Độc lập - Tự do - Hạnh phúc</w:t>
      </w:r>
    </w:p>
    <w:p w:rsidR="00FB3859" w:rsidRPr="00231945" w:rsidRDefault="000356FB" w:rsidP="00231945">
      <w:pPr>
        <w:pStyle w:val="BodyText"/>
        <w:spacing w:after="300" w:line="240" w:lineRule="auto"/>
        <w:ind w:firstLine="0"/>
        <w:jc w:val="center"/>
        <w:rPr>
          <w:color w:val="auto"/>
          <w:sz w:val="28"/>
          <w:szCs w:val="28"/>
        </w:rPr>
      </w:pPr>
      <w:r w:rsidRPr="00231945">
        <w:rPr>
          <w:b/>
          <w:bCs/>
          <w:color w:val="auto"/>
          <w:sz w:val="28"/>
          <w:szCs w:val="28"/>
        </w:rPr>
        <w:t>ĐƠN YÊU CẦU CÔNG NH</w:t>
      </w:r>
      <w:r w:rsidR="00231945" w:rsidRPr="00231945">
        <w:rPr>
          <w:b/>
          <w:bCs/>
          <w:color w:val="auto"/>
          <w:sz w:val="28"/>
          <w:szCs w:val="28"/>
        </w:rPr>
        <w:t>Ậ</w:t>
      </w:r>
      <w:r w:rsidRPr="00231945">
        <w:rPr>
          <w:b/>
          <w:bCs/>
          <w:color w:val="auto"/>
          <w:sz w:val="28"/>
          <w:szCs w:val="28"/>
        </w:rPr>
        <w:t>N SÁNG KIẾ</w:t>
      </w:r>
      <w:r w:rsidR="00FB3859" w:rsidRPr="00231945">
        <w:rPr>
          <w:b/>
          <w:bCs/>
          <w:color w:val="auto"/>
          <w:sz w:val="28"/>
          <w:szCs w:val="28"/>
        </w:rPr>
        <w:t>N</w:t>
      </w:r>
    </w:p>
    <w:p w:rsidR="009C1DE0" w:rsidRPr="00231945" w:rsidRDefault="00FB3859" w:rsidP="00231945">
      <w:pPr>
        <w:pStyle w:val="BodyText"/>
        <w:tabs>
          <w:tab w:val="left" w:leader="dot" w:pos="6390"/>
        </w:tabs>
        <w:spacing w:after="300" w:line="240" w:lineRule="auto"/>
        <w:ind w:firstLine="0"/>
        <w:jc w:val="both"/>
        <w:rPr>
          <w:color w:val="auto"/>
          <w:sz w:val="28"/>
          <w:szCs w:val="28"/>
        </w:rPr>
      </w:pPr>
      <w:r w:rsidRPr="00231945">
        <w:rPr>
          <w:color w:val="auto"/>
          <w:sz w:val="28"/>
          <w:szCs w:val="28"/>
        </w:rPr>
        <w:t>Kính gửi</w:t>
      </w:r>
      <w:r w:rsidRPr="00231945">
        <w:rPr>
          <w:color w:val="auto"/>
          <w:sz w:val="28"/>
          <w:szCs w:val="28"/>
          <w:vertAlign w:val="superscript"/>
        </w:rPr>
        <w:footnoteReference w:id="1"/>
      </w:r>
      <w:r w:rsidRPr="00231945">
        <w:rPr>
          <w:color w:val="auto"/>
          <w:sz w:val="28"/>
          <w:szCs w:val="28"/>
        </w:rPr>
        <w:t>:</w:t>
      </w:r>
      <w:r w:rsidR="00412D1F" w:rsidRPr="00231945">
        <w:rPr>
          <w:color w:val="auto"/>
          <w:sz w:val="28"/>
          <w:szCs w:val="28"/>
        </w:rPr>
        <w:t xml:space="preserve"> </w:t>
      </w:r>
      <w:r w:rsidR="00CF28A4" w:rsidRPr="00231945">
        <w:rPr>
          <w:color w:val="auto"/>
          <w:sz w:val="28"/>
          <w:szCs w:val="28"/>
        </w:rPr>
        <w:t>Trường Tiểu học Mỹ Quý 3</w:t>
      </w:r>
      <w:r w:rsidR="002B3EC2" w:rsidRPr="00231945">
        <w:rPr>
          <w:color w:val="auto"/>
          <w:sz w:val="28"/>
          <w:szCs w:val="28"/>
        </w:rPr>
        <w:t xml:space="preserve">  </w:t>
      </w:r>
      <w:bookmarkStart w:id="0" w:name="bookmark105"/>
      <w:bookmarkStart w:id="1" w:name="bookmark106"/>
      <w:bookmarkEnd w:id="0"/>
      <w:bookmarkEnd w:id="1"/>
    </w:p>
    <w:p w:rsidR="0046511C" w:rsidRPr="00231945" w:rsidRDefault="0046511C" w:rsidP="00231945">
      <w:pPr>
        <w:pStyle w:val="BodyText"/>
        <w:tabs>
          <w:tab w:val="left" w:leader="dot" w:pos="6390"/>
        </w:tabs>
        <w:spacing w:after="300" w:line="240" w:lineRule="auto"/>
        <w:ind w:firstLine="0"/>
        <w:jc w:val="both"/>
        <w:rPr>
          <w:color w:val="auto"/>
          <w:sz w:val="28"/>
          <w:szCs w:val="28"/>
        </w:rPr>
      </w:pPr>
      <w:r w:rsidRPr="00231945">
        <w:rPr>
          <w:color w:val="auto"/>
          <w:sz w:val="28"/>
          <w:szCs w:val="28"/>
        </w:rPr>
        <w:t>1. Tôi ghi tên dưới đây:</w:t>
      </w:r>
    </w:p>
    <w:tbl>
      <w:tblPr>
        <w:tblOverlap w:val="never"/>
        <w:tblW w:w="9414" w:type="dxa"/>
        <w:jc w:val="center"/>
        <w:tblLayout w:type="fixed"/>
        <w:tblCellMar>
          <w:left w:w="10" w:type="dxa"/>
          <w:right w:w="10" w:type="dxa"/>
        </w:tblCellMar>
        <w:tblLook w:val="0000" w:firstRow="0" w:lastRow="0" w:firstColumn="0" w:lastColumn="0" w:noHBand="0" w:noVBand="0"/>
      </w:tblPr>
      <w:tblGrid>
        <w:gridCol w:w="562"/>
        <w:gridCol w:w="1418"/>
        <w:gridCol w:w="1417"/>
        <w:gridCol w:w="1418"/>
        <w:gridCol w:w="709"/>
        <w:gridCol w:w="1134"/>
        <w:gridCol w:w="2756"/>
      </w:tblGrid>
      <w:tr w:rsidR="0046511C" w:rsidRPr="00231945" w:rsidTr="00A952A0">
        <w:trPr>
          <w:trHeight w:hRule="exact" w:val="1734"/>
          <w:jc w:val="center"/>
        </w:trPr>
        <w:tc>
          <w:tcPr>
            <w:tcW w:w="562" w:type="dxa"/>
            <w:tcBorders>
              <w:top w:val="single" w:sz="4" w:space="0" w:color="auto"/>
              <w:left w:val="single" w:sz="4" w:space="0" w:color="auto"/>
              <w:bottom w:val="single" w:sz="4" w:space="0" w:color="auto"/>
            </w:tcBorders>
            <w:shd w:val="clear" w:color="auto" w:fill="FFFFFF"/>
            <w:vAlign w:val="center"/>
          </w:tcPr>
          <w:p w:rsidR="0046511C" w:rsidRPr="00320A93" w:rsidRDefault="0046511C" w:rsidP="00231945">
            <w:pPr>
              <w:pStyle w:val="Other0"/>
              <w:spacing w:before="120" w:after="120" w:line="240" w:lineRule="auto"/>
              <w:ind w:firstLine="0"/>
              <w:jc w:val="both"/>
              <w:rPr>
                <w:color w:val="auto"/>
                <w:sz w:val="28"/>
                <w:szCs w:val="28"/>
              </w:rPr>
            </w:pPr>
            <w:r w:rsidRPr="00320A93">
              <w:rPr>
                <w:color w:val="auto"/>
                <w:sz w:val="28"/>
                <w:szCs w:val="28"/>
              </w:rPr>
              <w:t>Số</w:t>
            </w:r>
          </w:p>
          <w:p w:rsidR="0046511C" w:rsidRPr="00320A93" w:rsidRDefault="0046511C" w:rsidP="00231945">
            <w:pPr>
              <w:pStyle w:val="Other0"/>
              <w:spacing w:before="120" w:after="120" w:line="240" w:lineRule="auto"/>
              <w:ind w:firstLine="0"/>
              <w:jc w:val="both"/>
              <w:rPr>
                <w:color w:val="auto"/>
                <w:sz w:val="28"/>
                <w:szCs w:val="28"/>
              </w:rPr>
            </w:pPr>
            <w:r w:rsidRPr="00320A93">
              <w:rPr>
                <w:color w:val="auto"/>
                <w:sz w:val="28"/>
                <w:szCs w:val="28"/>
              </w:rPr>
              <w:t>TT</w:t>
            </w:r>
          </w:p>
        </w:tc>
        <w:tc>
          <w:tcPr>
            <w:tcW w:w="1418" w:type="dxa"/>
            <w:tcBorders>
              <w:top w:val="single" w:sz="4" w:space="0" w:color="auto"/>
              <w:left w:val="single" w:sz="4" w:space="0" w:color="auto"/>
              <w:bottom w:val="single" w:sz="4" w:space="0" w:color="auto"/>
            </w:tcBorders>
            <w:shd w:val="clear" w:color="auto" w:fill="FFFFFF"/>
            <w:vAlign w:val="center"/>
          </w:tcPr>
          <w:p w:rsidR="0046511C" w:rsidRPr="00320A93" w:rsidRDefault="0046511C" w:rsidP="00231945">
            <w:pPr>
              <w:pStyle w:val="Other0"/>
              <w:spacing w:before="120" w:after="120" w:line="240" w:lineRule="auto"/>
              <w:ind w:firstLine="0"/>
              <w:jc w:val="both"/>
              <w:rPr>
                <w:color w:val="auto"/>
                <w:sz w:val="28"/>
                <w:szCs w:val="28"/>
              </w:rPr>
            </w:pPr>
            <w:r w:rsidRPr="00320A93">
              <w:rPr>
                <w:color w:val="auto"/>
                <w:sz w:val="28"/>
                <w:szCs w:val="28"/>
              </w:rPr>
              <w:t>Họ và tên</w:t>
            </w:r>
          </w:p>
        </w:tc>
        <w:tc>
          <w:tcPr>
            <w:tcW w:w="1417" w:type="dxa"/>
            <w:tcBorders>
              <w:top w:val="single" w:sz="4" w:space="0" w:color="auto"/>
              <w:left w:val="single" w:sz="4" w:space="0" w:color="auto"/>
              <w:bottom w:val="single" w:sz="4" w:space="0" w:color="auto"/>
            </w:tcBorders>
            <w:shd w:val="clear" w:color="auto" w:fill="FFFFFF"/>
            <w:vAlign w:val="center"/>
          </w:tcPr>
          <w:p w:rsidR="0046511C" w:rsidRPr="00320A93" w:rsidRDefault="0046511C" w:rsidP="00231945">
            <w:pPr>
              <w:pStyle w:val="Other0"/>
              <w:spacing w:before="120" w:after="120" w:line="240" w:lineRule="auto"/>
              <w:ind w:firstLine="0"/>
              <w:jc w:val="both"/>
              <w:rPr>
                <w:color w:val="auto"/>
                <w:sz w:val="28"/>
                <w:szCs w:val="28"/>
              </w:rPr>
            </w:pPr>
            <w:r w:rsidRPr="00320A93">
              <w:rPr>
                <w:color w:val="auto"/>
                <w:sz w:val="28"/>
                <w:szCs w:val="28"/>
              </w:rPr>
              <w:t>Ngày tháng năm sinh</w:t>
            </w:r>
          </w:p>
        </w:tc>
        <w:tc>
          <w:tcPr>
            <w:tcW w:w="1418" w:type="dxa"/>
            <w:tcBorders>
              <w:top w:val="single" w:sz="4" w:space="0" w:color="auto"/>
              <w:left w:val="single" w:sz="4" w:space="0" w:color="auto"/>
              <w:bottom w:val="single" w:sz="4" w:space="0" w:color="auto"/>
            </w:tcBorders>
            <w:shd w:val="clear" w:color="auto" w:fill="FFFFFF"/>
            <w:vAlign w:val="center"/>
          </w:tcPr>
          <w:p w:rsidR="0046511C" w:rsidRPr="00320A93" w:rsidRDefault="0046511C" w:rsidP="00231945">
            <w:pPr>
              <w:pStyle w:val="Other0"/>
              <w:spacing w:before="120" w:after="120" w:line="240" w:lineRule="auto"/>
              <w:ind w:firstLine="0"/>
              <w:jc w:val="both"/>
              <w:rPr>
                <w:color w:val="auto"/>
                <w:sz w:val="28"/>
                <w:szCs w:val="28"/>
              </w:rPr>
            </w:pPr>
            <w:r w:rsidRPr="00320A93">
              <w:rPr>
                <w:color w:val="auto"/>
                <w:sz w:val="28"/>
                <w:szCs w:val="28"/>
              </w:rPr>
              <w:t>Nơi công tác (hoặc nơi thường trú)</w:t>
            </w:r>
          </w:p>
        </w:tc>
        <w:tc>
          <w:tcPr>
            <w:tcW w:w="709" w:type="dxa"/>
            <w:tcBorders>
              <w:top w:val="single" w:sz="4" w:space="0" w:color="auto"/>
              <w:left w:val="single" w:sz="4" w:space="0" w:color="auto"/>
              <w:bottom w:val="single" w:sz="4" w:space="0" w:color="auto"/>
            </w:tcBorders>
            <w:shd w:val="clear" w:color="auto" w:fill="FFFFFF"/>
            <w:vAlign w:val="center"/>
          </w:tcPr>
          <w:p w:rsidR="0046511C" w:rsidRPr="00320A93" w:rsidRDefault="0046511C" w:rsidP="00231945">
            <w:pPr>
              <w:pStyle w:val="Other0"/>
              <w:spacing w:before="120" w:after="120" w:line="240" w:lineRule="auto"/>
              <w:ind w:firstLine="0"/>
              <w:jc w:val="both"/>
              <w:rPr>
                <w:color w:val="auto"/>
                <w:sz w:val="28"/>
                <w:szCs w:val="28"/>
              </w:rPr>
            </w:pPr>
            <w:r w:rsidRPr="00320A93">
              <w:rPr>
                <w:color w:val="auto"/>
                <w:sz w:val="28"/>
                <w:szCs w:val="28"/>
              </w:rPr>
              <w:t>Chức danh</w:t>
            </w:r>
          </w:p>
        </w:tc>
        <w:tc>
          <w:tcPr>
            <w:tcW w:w="1134" w:type="dxa"/>
            <w:tcBorders>
              <w:top w:val="single" w:sz="4" w:space="0" w:color="auto"/>
              <w:left w:val="single" w:sz="4" w:space="0" w:color="auto"/>
              <w:bottom w:val="single" w:sz="4" w:space="0" w:color="auto"/>
            </w:tcBorders>
            <w:shd w:val="clear" w:color="auto" w:fill="FFFFFF"/>
            <w:vAlign w:val="center"/>
          </w:tcPr>
          <w:p w:rsidR="0046511C" w:rsidRPr="00320A93" w:rsidRDefault="0046511C" w:rsidP="00231945">
            <w:pPr>
              <w:pStyle w:val="Other0"/>
              <w:spacing w:before="120" w:after="120" w:line="240" w:lineRule="auto"/>
              <w:ind w:firstLine="0"/>
              <w:jc w:val="both"/>
              <w:rPr>
                <w:color w:val="auto"/>
                <w:sz w:val="28"/>
                <w:szCs w:val="28"/>
              </w:rPr>
            </w:pPr>
            <w:r w:rsidRPr="00320A93">
              <w:rPr>
                <w:color w:val="auto"/>
                <w:sz w:val="28"/>
                <w:szCs w:val="28"/>
              </w:rPr>
              <w:t>Trình độ chuyên môn</w:t>
            </w:r>
          </w:p>
        </w:tc>
        <w:tc>
          <w:tcPr>
            <w:tcW w:w="2756" w:type="dxa"/>
            <w:tcBorders>
              <w:top w:val="single" w:sz="4" w:space="0" w:color="auto"/>
              <w:left w:val="single" w:sz="4" w:space="0" w:color="auto"/>
              <w:bottom w:val="single" w:sz="4" w:space="0" w:color="auto"/>
              <w:right w:val="single" w:sz="4" w:space="0" w:color="auto"/>
            </w:tcBorders>
            <w:shd w:val="clear" w:color="auto" w:fill="FFFFFF"/>
            <w:vAlign w:val="bottom"/>
          </w:tcPr>
          <w:p w:rsidR="0046511C" w:rsidRPr="00320A93" w:rsidRDefault="0046511C" w:rsidP="00231945">
            <w:pPr>
              <w:pStyle w:val="Other0"/>
              <w:spacing w:before="120" w:after="120" w:line="240" w:lineRule="auto"/>
              <w:ind w:firstLine="0"/>
              <w:jc w:val="both"/>
              <w:rPr>
                <w:color w:val="auto"/>
                <w:sz w:val="28"/>
                <w:szCs w:val="28"/>
              </w:rPr>
            </w:pPr>
            <w:r w:rsidRPr="00320A93">
              <w:rPr>
                <w:color w:val="auto"/>
                <w:sz w:val="28"/>
                <w:szCs w:val="28"/>
              </w:rPr>
              <w:t>Tỷ lệ (%) đóng góp vào việc tạo ra sáng kiến (ghi rõ đối với từng đồng tác giả, nếu có)</w:t>
            </w:r>
          </w:p>
        </w:tc>
      </w:tr>
      <w:tr w:rsidR="0046511C" w:rsidRPr="00231945" w:rsidTr="00A952A0">
        <w:trPr>
          <w:trHeight w:hRule="exact" w:val="1295"/>
          <w:jc w:val="center"/>
        </w:trPr>
        <w:tc>
          <w:tcPr>
            <w:tcW w:w="562" w:type="dxa"/>
            <w:tcBorders>
              <w:top w:val="single" w:sz="4" w:space="0" w:color="auto"/>
              <w:left w:val="single" w:sz="4" w:space="0" w:color="auto"/>
              <w:bottom w:val="single" w:sz="4" w:space="0" w:color="auto"/>
            </w:tcBorders>
            <w:shd w:val="clear" w:color="auto" w:fill="FFFFFF"/>
          </w:tcPr>
          <w:p w:rsidR="0046511C" w:rsidRPr="00231945" w:rsidRDefault="0046511C" w:rsidP="00231945">
            <w:pPr>
              <w:spacing w:before="120" w:after="120"/>
              <w:jc w:val="both"/>
              <w:rPr>
                <w:sz w:val="28"/>
                <w:szCs w:val="28"/>
                <w:lang w:val="en-US"/>
              </w:rPr>
            </w:pPr>
            <w:r w:rsidRPr="00231945">
              <w:rPr>
                <w:sz w:val="28"/>
                <w:szCs w:val="28"/>
                <w:lang w:val="en-US"/>
              </w:rPr>
              <w:t>1</w:t>
            </w:r>
          </w:p>
        </w:tc>
        <w:tc>
          <w:tcPr>
            <w:tcW w:w="1418" w:type="dxa"/>
            <w:tcBorders>
              <w:top w:val="single" w:sz="4" w:space="0" w:color="auto"/>
              <w:left w:val="single" w:sz="4" w:space="0" w:color="auto"/>
              <w:bottom w:val="single" w:sz="4" w:space="0" w:color="auto"/>
            </w:tcBorders>
            <w:shd w:val="clear" w:color="auto" w:fill="FFFFFF"/>
          </w:tcPr>
          <w:p w:rsidR="0046511C" w:rsidRPr="00231945" w:rsidRDefault="007225C2" w:rsidP="00231945">
            <w:pPr>
              <w:spacing w:before="120" w:after="120"/>
              <w:jc w:val="both"/>
              <w:rPr>
                <w:sz w:val="28"/>
                <w:szCs w:val="28"/>
                <w:lang w:val="en-US"/>
              </w:rPr>
            </w:pPr>
            <w:r w:rsidRPr="00231945">
              <w:rPr>
                <w:sz w:val="28"/>
                <w:szCs w:val="28"/>
                <w:lang w:val="en-US"/>
              </w:rPr>
              <w:t>Nguyễn Thị An Đ</w:t>
            </w:r>
            <w:r w:rsidR="005814E2" w:rsidRPr="00231945">
              <w:rPr>
                <w:sz w:val="28"/>
                <w:szCs w:val="28"/>
                <w:lang w:val="en-US"/>
              </w:rPr>
              <w:t>ông</w:t>
            </w:r>
          </w:p>
        </w:tc>
        <w:tc>
          <w:tcPr>
            <w:tcW w:w="1417" w:type="dxa"/>
            <w:tcBorders>
              <w:top w:val="single" w:sz="4" w:space="0" w:color="auto"/>
              <w:left w:val="single" w:sz="4" w:space="0" w:color="auto"/>
              <w:bottom w:val="single" w:sz="4" w:space="0" w:color="auto"/>
            </w:tcBorders>
            <w:shd w:val="clear" w:color="auto" w:fill="FFFFFF"/>
          </w:tcPr>
          <w:p w:rsidR="0046511C" w:rsidRPr="00231945" w:rsidRDefault="005814E2" w:rsidP="00231945">
            <w:pPr>
              <w:spacing w:before="120" w:after="120"/>
              <w:jc w:val="both"/>
              <w:rPr>
                <w:sz w:val="28"/>
                <w:szCs w:val="28"/>
                <w:lang w:val="en-US"/>
              </w:rPr>
            </w:pPr>
            <w:r w:rsidRPr="00231945">
              <w:rPr>
                <w:sz w:val="28"/>
                <w:szCs w:val="28"/>
                <w:lang w:val="en-US"/>
              </w:rPr>
              <w:t>22/09/1976</w:t>
            </w:r>
          </w:p>
        </w:tc>
        <w:tc>
          <w:tcPr>
            <w:tcW w:w="1418" w:type="dxa"/>
            <w:tcBorders>
              <w:top w:val="single" w:sz="4" w:space="0" w:color="auto"/>
              <w:left w:val="single" w:sz="4" w:space="0" w:color="auto"/>
              <w:bottom w:val="single" w:sz="4" w:space="0" w:color="auto"/>
            </w:tcBorders>
            <w:shd w:val="clear" w:color="auto" w:fill="FFFFFF"/>
          </w:tcPr>
          <w:p w:rsidR="0046511C" w:rsidRPr="00231945" w:rsidRDefault="005814E2" w:rsidP="00231945">
            <w:pPr>
              <w:spacing w:before="120" w:after="120"/>
              <w:jc w:val="both"/>
              <w:rPr>
                <w:sz w:val="28"/>
                <w:szCs w:val="28"/>
                <w:lang w:val="en-US"/>
              </w:rPr>
            </w:pPr>
            <w:r w:rsidRPr="00231945">
              <w:rPr>
                <w:sz w:val="28"/>
                <w:szCs w:val="28"/>
                <w:lang w:val="en-US"/>
              </w:rPr>
              <w:t>Trường Tiểu học Mỹ Quý 3</w:t>
            </w:r>
          </w:p>
        </w:tc>
        <w:tc>
          <w:tcPr>
            <w:tcW w:w="709" w:type="dxa"/>
            <w:tcBorders>
              <w:top w:val="single" w:sz="4" w:space="0" w:color="auto"/>
              <w:left w:val="single" w:sz="4" w:space="0" w:color="auto"/>
              <w:bottom w:val="single" w:sz="4" w:space="0" w:color="auto"/>
            </w:tcBorders>
            <w:shd w:val="clear" w:color="auto" w:fill="FFFFFF"/>
          </w:tcPr>
          <w:p w:rsidR="0046511C" w:rsidRPr="00231945" w:rsidRDefault="00D1364D" w:rsidP="00231945">
            <w:pPr>
              <w:spacing w:before="120" w:after="120"/>
              <w:jc w:val="both"/>
              <w:rPr>
                <w:sz w:val="28"/>
                <w:szCs w:val="28"/>
                <w:lang w:val="en-US"/>
              </w:rPr>
            </w:pPr>
            <w:r w:rsidRPr="00231945">
              <w:rPr>
                <w:sz w:val="28"/>
                <w:szCs w:val="28"/>
                <w:lang w:val="en-US"/>
              </w:rPr>
              <w:t>Giáo viên</w:t>
            </w:r>
          </w:p>
        </w:tc>
        <w:tc>
          <w:tcPr>
            <w:tcW w:w="1134" w:type="dxa"/>
            <w:tcBorders>
              <w:top w:val="single" w:sz="4" w:space="0" w:color="auto"/>
              <w:left w:val="single" w:sz="4" w:space="0" w:color="auto"/>
              <w:bottom w:val="single" w:sz="4" w:space="0" w:color="auto"/>
            </w:tcBorders>
            <w:shd w:val="clear" w:color="auto" w:fill="FFFFFF"/>
          </w:tcPr>
          <w:p w:rsidR="0046511C" w:rsidRPr="00231945" w:rsidRDefault="005814E2" w:rsidP="00231945">
            <w:pPr>
              <w:spacing w:before="120" w:after="120"/>
              <w:jc w:val="both"/>
              <w:rPr>
                <w:sz w:val="28"/>
                <w:szCs w:val="28"/>
                <w:lang w:val="en-US"/>
              </w:rPr>
            </w:pPr>
            <w:r w:rsidRPr="00231945">
              <w:rPr>
                <w:sz w:val="28"/>
                <w:szCs w:val="28"/>
                <w:lang w:val="en-US"/>
              </w:rPr>
              <w:t>Đại học</w:t>
            </w:r>
          </w:p>
          <w:p w:rsidR="00D1364D" w:rsidRPr="00231945" w:rsidRDefault="00D1364D" w:rsidP="00231945">
            <w:pPr>
              <w:spacing w:before="120" w:after="120"/>
              <w:jc w:val="both"/>
              <w:rPr>
                <w:sz w:val="28"/>
                <w:szCs w:val="28"/>
                <w:lang w:val="en-US"/>
              </w:rPr>
            </w:pPr>
            <w:r w:rsidRPr="00231945">
              <w:rPr>
                <w:sz w:val="28"/>
                <w:szCs w:val="28"/>
                <w:lang w:val="en-US"/>
              </w:rPr>
              <w:t>Giáo dục Tiểu học</w:t>
            </w:r>
          </w:p>
        </w:tc>
        <w:tc>
          <w:tcPr>
            <w:tcW w:w="2756" w:type="dxa"/>
            <w:tcBorders>
              <w:top w:val="single" w:sz="4" w:space="0" w:color="auto"/>
              <w:left w:val="single" w:sz="4" w:space="0" w:color="auto"/>
              <w:bottom w:val="single" w:sz="4" w:space="0" w:color="auto"/>
              <w:right w:val="single" w:sz="4" w:space="0" w:color="auto"/>
            </w:tcBorders>
            <w:shd w:val="clear" w:color="auto" w:fill="FFFFFF"/>
          </w:tcPr>
          <w:p w:rsidR="0046511C" w:rsidRPr="00231945" w:rsidRDefault="0046511C" w:rsidP="00231945">
            <w:pPr>
              <w:spacing w:before="120" w:after="120"/>
              <w:jc w:val="both"/>
              <w:rPr>
                <w:sz w:val="28"/>
                <w:szCs w:val="28"/>
                <w:lang w:val="en-US"/>
              </w:rPr>
            </w:pPr>
            <w:r w:rsidRPr="00231945">
              <w:rPr>
                <w:sz w:val="28"/>
                <w:szCs w:val="28"/>
                <w:lang w:val="en-US"/>
              </w:rPr>
              <w:t>100%</w:t>
            </w:r>
          </w:p>
        </w:tc>
      </w:tr>
    </w:tbl>
    <w:p w:rsidR="0024157A" w:rsidRPr="00231945" w:rsidRDefault="003E4380" w:rsidP="003E4380">
      <w:pPr>
        <w:spacing w:before="120" w:after="120"/>
        <w:jc w:val="both"/>
        <w:rPr>
          <w:sz w:val="28"/>
          <w:szCs w:val="28"/>
          <w:lang w:val="en-US"/>
        </w:rPr>
      </w:pPr>
      <w:r>
        <w:rPr>
          <w:sz w:val="28"/>
          <w:szCs w:val="28"/>
          <w:lang w:val="en-US"/>
        </w:rPr>
        <w:t xml:space="preserve">       </w:t>
      </w:r>
      <w:r w:rsidR="000356FB" w:rsidRPr="00231945">
        <w:rPr>
          <w:sz w:val="28"/>
          <w:szCs w:val="28"/>
          <w:lang w:val="en-US"/>
        </w:rPr>
        <w:t xml:space="preserve">2. </w:t>
      </w:r>
      <w:r w:rsidR="00B15F95" w:rsidRPr="00231945">
        <w:rPr>
          <w:sz w:val="28"/>
          <w:szCs w:val="28"/>
        </w:rPr>
        <w:t>Là tác giả</w:t>
      </w:r>
      <w:r w:rsidR="0024157A" w:rsidRPr="00231945">
        <w:rPr>
          <w:sz w:val="28"/>
          <w:szCs w:val="28"/>
        </w:rPr>
        <w:t xml:space="preserve"> đề</w:t>
      </w:r>
      <w:r w:rsidR="00FB3859" w:rsidRPr="00231945">
        <w:rPr>
          <w:sz w:val="28"/>
          <w:szCs w:val="28"/>
        </w:rPr>
        <w:t xml:space="preserve"> nghị xét công nhận sáng ki</w:t>
      </w:r>
      <w:r w:rsidR="000356FB" w:rsidRPr="00231945">
        <w:rPr>
          <w:sz w:val="28"/>
          <w:szCs w:val="28"/>
        </w:rPr>
        <w:t>ế</w:t>
      </w:r>
      <w:r w:rsidR="00FB3859" w:rsidRPr="00231945">
        <w:rPr>
          <w:sz w:val="28"/>
          <w:szCs w:val="28"/>
        </w:rPr>
        <w:t>n</w:t>
      </w:r>
      <w:r w:rsidR="00401713" w:rsidRPr="00231945">
        <w:rPr>
          <w:sz w:val="28"/>
          <w:szCs w:val="28"/>
          <w:vertAlign w:val="superscript"/>
        </w:rPr>
        <w:footnoteReference w:id="2"/>
      </w:r>
      <w:r w:rsidR="00FB3859" w:rsidRPr="00231945">
        <w:rPr>
          <w:sz w:val="28"/>
          <w:szCs w:val="28"/>
        </w:rPr>
        <w:t xml:space="preserve"> </w:t>
      </w:r>
      <w:r w:rsidR="00B15F95" w:rsidRPr="00231945">
        <w:rPr>
          <w:sz w:val="28"/>
          <w:szCs w:val="28"/>
          <w:lang w:val="en-US"/>
        </w:rPr>
        <w:t>:</w:t>
      </w:r>
      <w:r w:rsidR="005814E2" w:rsidRPr="00231945">
        <w:rPr>
          <w:sz w:val="28"/>
          <w:szCs w:val="28"/>
          <w:lang w:val="en-US"/>
        </w:rPr>
        <w:t xml:space="preserve"> </w:t>
      </w:r>
      <w:r w:rsidR="005814E2" w:rsidRPr="00231945">
        <w:rPr>
          <w:rFonts w:eastAsia="Calibri"/>
          <w:bCs/>
          <w:sz w:val="28"/>
          <w:szCs w:val="28"/>
          <w:lang w:eastAsia="en-US"/>
        </w:rPr>
        <w:t xml:space="preserve">Một số biện pháp dạy học phát triển phẩm chất và năng lực cho học sinh lớp 1/1 trong môn Tiếng Việt </w:t>
      </w:r>
      <w:r w:rsidR="005814E2" w:rsidRPr="00231945">
        <w:rPr>
          <w:sz w:val="28"/>
          <w:szCs w:val="28"/>
        </w:rPr>
        <w:t>nhằm nâng cao chất lượng giáo dục</w:t>
      </w:r>
      <w:r w:rsidR="005814E2" w:rsidRPr="00231945">
        <w:rPr>
          <w:sz w:val="28"/>
          <w:szCs w:val="28"/>
          <w:lang w:val="en-US"/>
        </w:rPr>
        <w:t>.</w:t>
      </w:r>
    </w:p>
    <w:p w:rsidR="009C1DE0" w:rsidRPr="00231945" w:rsidRDefault="0024157A" w:rsidP="00231945">
      <w:pPr>
        <w:pStyle w:val="BodyText"/>
        <w:tabs>
          <w:tab w:val="left" w:pos="387"/>
        </w:tabs>
        <w:spacing w:before="120" w:after="120" w:line="240" w:lineRule="auto"/>
        <w:ind w:firstLine="0"/>
        <w:jc w:val="both"/>
        <w:rPr>
          <w:color w:val="auto"/>
          <w:sz w:val="28"/>
          <w:szCs w:val="28"/>
          <w:lang w:val="it-IT"/>
        </w:rPr>
      </w:pPr>
      <w:bookmarkStart w:id="2" w:name="bookmark107"/>
      <w:bookmarkEnd w:id="2"/>
      <w:r w:rsidRPr="00231945">
        <w:rPr>
          <w:color w:val="auto"/>
          <w:sz w:val="28"/>
          <w:szCs w:val="28"/>
        </w:rPr>
        <w:tab/>
      </w:r>
      <w:r w:rsidR="003E4380">
        <w:rPr>
          <w:color w:val="auto"/>
          <w:sz w:val="28"/>
          <w:szCs w:val="28"/>
        </w:rPr>
        <w:t xml:space="preserve"> </w:t>
      </w:r>
      <w:r w:rsidR="000356FB" w:rsidRPr="00231945">
        <w:rPr>
          <w:color w:val="auto"/>
          <w:sz w:val="28"/>
          <w:szCs w:val="28"/>
        </w:rPr>
        <w:t xml:space="preserve">3. </w:t>
      </w:r>
      <w:bookmarkStart w:id="3" w:name="bookmark108"/>
      <w:bookmarkEnd w:id="3"/>
      <w:r w:rsidR="000356FB" w:rsidRPr="00231945">
        <w:rPr>
          <w:color w:val="auto"/>
          <w:sz w:val="28"/>
          <w:szCs w:val="28"/>
        </w:rPr>
        <w:t xml:space="preserve"> </w:t>
      </w:r>
      <w:r w:rsidR="00401713" w:rsidRPr="00231945">
        <w:rPr>
          <w:color w:val="auto"/>
          <w:sz w:val="28"/>
          <w:szCs w:val="28"/>
        </w:rPr>
        <w:t>Lĩ</w:t>
      </w:r>
      <w:r w:rsidR="00FB3859" w:rsidRPr="00231945">
        <w:rPr>
          <w:color w:val="auto"/>
          <w:sz w:val="28"/>
          <w:szCs w:val="28"/>
        </w:rPr>
        <w:t>nh vực áp dụng sáng kiến</w:t>
      </w:r>
      <w:r w:rsidR="009C1DE0" w:rsidRPr="00231945">
        <w:rPr>
          <w:color w:val="auto"/>
          <w:sz w:val="28"/>
          <w:szCs w:val="28"/>
          <w:vertAlign w:val="superscript"/>
        </w:rPr>
        <w:t xml:space="preserve">: </w:t>
      </w:r>
      <w:r w:rsidR="009C1DE0" w:rsidRPr="00231945">
        <w:rPr>
          <w:color w:val="auto"/>
          <w:sz w:val="28"/>
          <w:szCs w:val="28"/>
          <w:lang w:val="it-IT"/>
        </w:rPr>
        <w:t xml:space="preserve">Ngành giáo dục và đào tạo. </w:t>
      </w:r>
      <w:bookmarkStart w:id="4" w:name="bookmark109"/>
      <w:bookmarkEnd w:id="4"/>
    </w:p>
    <w:p w:rsidR="00FB3859" w:rsidRPr="00231945" w:rsidRDefault="003E4380" w:rsidP="003E4380">
      <w:pPr>
        <w:tabs>
          <w:tab w:val="left" w:pos="709"/>
          <w:tab w:val="left" w:leader="dot" w:pos="9356"/>
        </w:tabs>
        <w:spacing w:before="120" w:after="120"/>
        <w:jc w:val="both"/>
        <w:rPr>
          <w:sz w:val="28"/>
          <w:szCs w:val="28"/>
        </w:rPr>
      </w:pPr>
      <w:r>
        <w:rPr>
          <w:sz w:val="28"/>
          <w:szCs w:val="28"/>
          <w:lang w:val="it-IT"/>
        </w:rPr>
        <w:t xml:space="preserve">       </w:t>
      </w:r>
      <w:r w:rsidR="009C1DE0" w:rsidRPr="00231945">
        <w:rPr>
          <w:sz w:val="28"/>
          <w:szCs w:val="28"/>
          <w:lang w:val="it-IT"/>
        </w:rPr>
        <w:t>4.</w:t>
      </w:r>
      <w:r w:rsidR="000356FB" w:rsidRPr="00231945">
        <w:rPr>
          <w:sz w:val="28"/>
          <w:szCs w:val="28"/>
        </w:rPr>
        <w:t xml:space="preserve"> </w:t>
      </w:r>
      <w:r w:rsidR="00FB3859" w:rsidRPr="00231945">
        <w:rPr>
          <w:sz w:val="28"/>
          <w:szCs w:val="28"/>
        </w:rPr>
        <w:t>Ngày sáng kiến được áp dụng lần đầu hoặc áp dụng thử</w:t>
      </w:r>
      <w:r w:rsidR="00790EE8">
        <w:rPr>
          <w:sz w:val="28"/>
          <w:szCs w:val="28"/>
          <w:lang w:val="en-US"/>
        </w:rPr>
        <w:t>:</w:t>
      </w:r>
      <w:r w:rsidR="00FB3859" w:rsidRPr="00231945">
        <w:rPr>
          <w:sz w:val="28"/>
          <w:szCs w:val="28"/>
        </w:rPr>
        <w:t xml:space="preserve"> (</w:t>
      </w:r>
      <w:r w:rsidR="00B27566">
        <w:rPr>
          <w:sz w:val="28"/>
          <w:szCs w:val="28"/>
          <w:lang w:val="en-US"/>
        </w:rPr>
        <w:t>18</w:t>
      </w:r>
      <w:r w:rsidR="00B15F95" w:rsidRPr="00231945">
        <w:rPr>
          <w:sz w:val="28"/>
          <w:szCs w:val="28"/>
        </w:rPr>
        <w:t>/</w:t>
      </w:r>
      <w:r w:rsidR="007535E7" w:rsidRPr="00231945">
        <w:rPr>
          <w:sz w:val="28"/>
          <w:szCs w:val="28"/>
          <w:lang w:val="en-US"/>
        </w:rPr>
        <w:t>0</w:t>
      </w:r>
      <w:r w:rsidR="00B27566">
        <w:rPr>
          <w:sz w:val="28"/>
          <w:szCs w:val="28"/>
          <w:lang w:val="en-US"/>
        </w:rPr>
        <w:t>4</w:t>
      </w:r>
      <w:r w:rsidR="007535E7" w:rsidRPr="00231945">
        <w:rPr>
          <w:sz w:val="28"/>
          <w:szCs w:val="28"/>
          <w:lang w:val="en-US"/>
        </w:rPr>
        <w:t>/2023</w:t>
      </w:r>
      <w:r w:rsidR="0024157A" w:rsidRPr="00231945">
        <w:rPr>
          <w:sz w:val="28"/>
          <w:szCs w:val="28"/>
        </w:rPr>
        <w:t>)</w:t>
      </w:r>
    </w:p>
    <w:p w:rsidR="00FB3859" w:rsidRPr="00231945" w:rsidRDefault="003E4380" w:rsidP="00231945">
      <w:pPr>
        <w:pStyle w:val="BodyText"/>
        <w:spacing w:before="120" w:after="120" w:line="240" w:lineRule="auto"/>
        <w:ind w:firstLine="0"/>
        <w:jc w:val="both"/>
        <w:rPr>
          <w:color w:val="auto"/>
          <w:sz w:val="28"/>
          <w:szCs w:val="28"/>
        </w:rPr>
      </w:pPr>
      <w:bookmarkStart w:id="5" w:name="bookmark110"/>
      <w:bookmarkEnd w:id="5"/>
      <w:r>
        <w:rPr>
          <w:color w:val="auto"/>
          <w:sz w:val="28"/>
          <w:szCs w:val="28"/>
        </w:rPr>
        <w:t xml:space="preserve">       </w:t>
      </w:r>
      <w:r w:rsidR="009C1DE0" w:rsidRPr="00231945">
        <w:rPr>
          <w:color w:val="auto"/>
          <w:sz w:val="28"/>
          <w:szCs w:val="28"/>
        </w:rPr>
        <w:t>5</w:t>
      </w:r>
      <w:r w:rsidR="000356FB" w:rsidRPr="00231945">
        <w:rPr>
          <w:color w:val="auto"/>
          <w:sz w:val="28"/>
          <w:szCs w:val="28"/>
        </w:rPr>
        <w:t xml:space="preserve">. </w:t>
      </w:r>
      <w:r w:rsidR="00FB3859" w:rsidRPr="00231945">
        <w:rPr>
          <w:color w:val="auto"/>
          <w:sz w:val="28"/>
          <w:szCs w:val="28"/>
        </w:rPr>
        <w:t xml:space="preserve">Mô </w:t>
      </w:r>
      <w:r w:rsidR="000356FB" w:rsidRPr="00231945">
        <w:rPr>
          <w:color w:val="auto"/>
          <w:sz w:val="28"/>
          <w:szCs w:val="28"/>
        </w:rPr>
        <w:t>tả bản chất củ</w:t>
      </w:r>
      <w:r w:rsidR="00FB3859" w:rsidRPr="00231945">
        <w:rPr>
          <w:color w:val="auto"/>
          <w:sz w:val="28"/>
          <w:szCs w:val="28"/>
        </w:rPr>
        <w:t>a sáng kiến</w:t>
      </w:r>
      <w:r w:rsidR="00FB3859" w:rsidRPr="00231945">
        <w:rPr>
          <w:color w:val="auto"/>
          <w:sz w:val="28"/>
          <w:szCs w:val="28"/>
          <w:vertAlign w:val="superscript"/>
        </w:rPr>
        <w:footnoteReference w:id="3"/>
      </w:r>
      <w:r w:rsidR="00FB3859" w:rsidRPr="00231945">
        <w:rPr>
          <w:color w:val="auto"/>
          <w:sz w:val="28"/>
          <w:szCs w:val="28"/>
        </w:rPr>
        <w:t>:</w:t>
      </w:r>
    </w:p>
    <w:p w:rsidR="00FB3859" w:rsidRPr="00231945" w:rsidRDefault="0024157A" w:rsidP="00231945">
      <w:pPr>
        <w:pStyle w:val="BodyText"/>
        <w:tabs>
          <w:tab w:val="left" w:pos="357"/>
        </w:tabs>
        <w:spacing w:before="120" w:after="120" w:line="240" w:lineRule="auto"/>
        <w:ind w:firstLine="0"/>
        <w:jc w:val="both"/>
        <w:rPr>
          <w:i/>
          <w:iCs/>
          <w:color w:val="auto"/>
          <w:sz w:val="28"/>
          <w:szCs w:val="28"/>
        </w:rPr>
      </w:pPr>
      <w:bookmarkStart w:id="6" w:name="bookmark111"/>
      <w:bookmarkStart w:id="7" w:name="bookmark112"/>
      <w:bookmarkEnd w:id="6"/>
      <w:bookmarkEnd w:id="7"/>
      <w:r w:rsidRPr="00231945">
        <w:rPr>
          <w:i/>
          <w:iCs/>
          <w:color w:val="auto"/>
          <w:sz w:val="28"/>
          <w:szCs w:val="28"/>
        </w:rPr>
        <w:tab/>
      </w:r>
      <w:r w:rsidR="003E4380">
        <w:rPr>
          <w:i/>
          <w:iCs/>
          <w:color w:val="auto"/>
          <w:sz w:val="28"/>
          <w:szCs w:val="28"/>
        </w:rPr>
        <w:t xml:space="preserve"> </w:t>
      </w:r>
      <w:r w:rsidR="009C1DE0" w:rsidRPr="00231945">
        <w:rPr>
          <w:i/>
          <w:iCs/>
          <w:color w:val="auto"/>
          <w:sz w:val="28"/>
          <w:szCs w:val="28"/>
        </w:rPr>
        <w:t>5</w:t>
      </w:r>
      <w:r w:rsidR="000356FB" w:rsidRPr="00231945">
        <w:rPr>
          <w:i/>
          <w:iCs/>
          <w:color w:val="auto"/>
          <w:sz w:val="28"/>
          <w:szCs w:val="28"/>
        </w:rPr>
        <w:t>.1</w:t>
      </w:r>
      <w:r w:rsidR="00FB3859" w:rsidRPr="00231945">
        <w:rPr>
          <w:i/>
          <w:iCs/>
          <w:color w:val="auto"/>
          <w:sz w:val="28"/>
          <w:szCs w:val="28"/>
        </w:rPr>
        <w:t>. Tình trạng của giải pháp đã biết:</w:t>
      </w:r>
    </w:p>
    <w:p w:rsidR="00B15F95" w:rsidRPr="00231945" w:rsidRDefault="003E4380" w:rsidP="003E4380">
      <w:pPr>
        <w:tabs>
          <w:tab w:val="left" w:leader="dot" w:pos="9072"/>
        </w:tabs>
        <w:spacing w:before="120"/>
        <w:jc w:val="both"/>
        <w:rPr>
          <w:sz w:val="28"/>
          <w:szCs w:val="28"/>
          <w:lang w:val="en-US"/>
        </w:rPr>
      </w:pPr>
      <w:r>
        <w:rPr>
          <w:sz w:val="28"/>
          <w:szCs w:val="28"/>
          <w:lang w:val="en-US"/>
        </w:rPr>
        <w:t xml:space="preserve">      </w:t>
      </w:r>
      <w:r w:rsidR="00410193" w:rsidRPr="00231945">
        <w:rPr>
          <w:sz w:val="28"/>
          <w:szCs w:val="28"/>
          <w:lang w:val="en-US"/>
        </w:rPr>
        <w:t>a. Thực trạng:</w:t>
      </w:r>
    </w:p>
    <w:p w:rsidR="00410193" w:rsidRPr="00231945" w:rsidRDefault="00410193" w:rsidP="00231945">
      <w:pPr>
        <w:spacing w:before="120"/>
        <w:jc w:val="both"/>
        <w:rPr>
          <w:spacing w:val="6"/>
          <w:sz w:val="28"/>
          <w:szCs w:val="28"/>
          <w:shd w:val="clear" w:color="auto" w:fill="FFFFFF"/>
        </w:rPr>
      </w:pPr>
      <w:r w:rsidRPr="00231945">
        <w:rPr>
          <w:rFonts w:eastAsia="Calibri"/>
          <w:spacing w:val="6"/>
          <w:sz w:val="28"/>
          <w:szCs w:val="28"/>
        </w:rPr>
        <w:t xml:space="preserve">     </w:t>
      </w:r>
      <w:r w:rsidR="003E4380">
        <w:rPr>
          <w:rFonts w:eastAsia="Calibri"/>
          <w:spacing w:val="6"/>
          <w:sz w:val="28"/>
          <w:szCs w:val="28"/>
          <w:lang w:val="en-US"/>
        </w:rPr>
        <w:t xml:space="preserve"> </w:t>
      </w:r>
      <w:r w:rsidRPr="00231945">
        <w:rPr>
          <w:rFonts w:eastAsia="Calibri"/>
          <w:spacing w:val="6"/>
          <w:sz w:val="28"/>
          <w:szCs w:val="28"/>
        </w:rPr>
        <w:t>Năm học 202</w:t>
      </w:r>
      <w:r w:rsidR="00B27566">
        <w:rPr>
          <w:rFonts w:eastAsia="Calibri"/>
          <w:spacing w:val="6"/>
          <w:sz w:val="28"/>
          <w:szCs w:val="28"/>
          <w:lang w:val="en-US"/>
        </w:rPr>
        <w:t>2</w:t>
      </w:r>
      <w:r w:rsidRPr="00231945">
        <w:rPr>
          <w:rFonts w:eastAsia="Calibri"/>
          <w:spacing w:val="6"/>
          <w:sz w:val="28"/>
          <w:szCs w:val="28"/>
        </w:rPr>
        <w:t>- 202</w:t>
      </w:r>
      <w:r w:rsidR="00B27566">
        <w:rPr>
          <w:rFonts w:eastAsia="Calibri"/>
          <w:spacing w:val="6"/>
          <w:sz w:val="28"/>
          <w:szCs w:val="28"/>
          <w:lang w:val="en-US"/>
        </w:rPr>
        <w:t>3</w:t>
      </w:r>
      <w:r w:rsidRPr="00231945">
        <w:rPr>
          <w:rFonts w:eastAsia="Calibri"/>
          <w:spacing w:val="6"/>
          <w:sz w:val="28"/>
          <w:szCs w:val="28"/>
        </w:rPr>
        <w:t xml:space="preserve"> là năm học thứ </w:t>
      </w:r>
      <w:r w:rsidR="00B27566">
        <w:rPr>
          <w:rFonts w:eastAsia="Calibri"/>
          <w:spacing w:val="6"/>
          <w:sz w:val="28"/>
          <w:szCs w:val="28"/>
          <w:lang w:val="en-US"/>
        </w:rPr>
        <w:t>ba</w:t>
      </w:r>
      <w:r w:rsidRPr="00231945">
        <w:rPr>
          <w:rFonts w:eastAsia="Calibri"/>
          <w:spacing w:val="6"/>
          <w:sz w:val="28"/>
          <w:szCs w:val="28"/>
        </w:rPr>
        <w:t xml:space="preserve"> thực hiện chương trình giáo dục phổ thông mới. Mục tiêu cốt lõi của chương trình là chuyển từ </w:t>
      </w:r>
      <w:r w:rsidRPr="00231945">
        <w:rPr>
          <w:spacing w:val="6"/>
          <w:sz w:val="28"/>
          <w:szCs w:val="28"/>
          <w:shd w:val="clear" w:color="auto" w:fill="FFFFFF"/>
        </w:rPr>
        <w:t>chương trình giáo dục tiếp cận nội dung sang tiếp cận năng lực của người học, nghĩa là người dạy cần quan tâm đến việc học sinh học được cái gì và vận dụng được như thế nào qua việc học. Để đảm bảo được điều đó, giáo viên cần thay đổi trong giảng dạy, tức là thực hiện chuyển từ phương pháp dạy học theo lối "truyền thụ một chiều" sang  dạy cho học sinh cách vận dụng kiến thức, rèn luyện kỹ năng, hình thành năng lực và phẩm chất. Tăng cường việc học tập trong nhóm, đổi mới quan hệ giáo viên - học sinh theo hướng cộng tác</w:t>
      </w:r>
      <w:r w:rsidRPr="00231945">
        <w:rPr>
          <w:rFonts w:eastAsia="Calibri"/>
          <w:spacing w:val="6"/>
          <w:sz w:val="28"/>
          <w:szCs w:val="28"/>
        </w:rPr>
        <w:t xml:space="preserve"> nhằm tạo môi trường học tập thoải mái giúp học sinh tự tìm tòi, tự khám phá, tự chiếm lĩnh tri thức để phát triển phẩm chất và năng lực qua tất cả các môn học mà chương trình </w:t>
      </w:r>
      <w:r w:rsidR="007F33C4" w:rsidRPr="00231945">
        <w:rPr>
          <w:rFonts w:eastAsia="Calibri"/>
          <w:spacing w:val="6"/>
          <w:sz w:val="28"/>
          <w:szCs w:val="28"/>
          <w:lang w:val="en-US"/>
        </w:rPr>
        <w:t xml:space="preserve">GDPT 2018 </w:t>
      </w:r>
      <w:r w:rsidRPr="00231945">
        <w:rPr>
          <w:rFonts w:eastAsia="Calibri"/>
          <w:spacing w:val="6"/>
          <w:sz w:val="28"/>
          <w:szCs w:val="28"/>
        </w:rPr>
        <w:t xml:space="preserve">đã quy định. </w:t>
      </w:r>
    </w:p>
    <w:p w:rsidR="00410193" w:rsidRPr="00231945" w:rsidRDefault="00410193" w:rsidP="00231945">
      <w:pPr>
        <w:jc w:val="both"/>
        <w:rPr>
          <w:rFonts w:eastAsia="Calibri"/>
          <w:sz w:val="28"/>
          <w:szCs w:val="28"/>
        </w:rPr>
      </w:pPr>
      <w:r w:rsidRPr="00231945">
        <w:rPr>
          <w:sz w:val="28"/>
          <w:szCs w:val="28"/>
        </w:rPr>
        <w:t xml:space="preserve">        Qua theo dõi việc học tập của các em, tôi nhận thấy</w:t>
      </w:r>
      <w:r w:rsidRPr="00231945">
        <w:rPr>
          <w:rFonts w:eastAsia="Calibri"/>
          <w:sz w:val="28"/>
          <w:szCs w:val="28"/>
        </w:rPr>
        <w:t xml:space="preserve"> đa số học sinh chưa phát huy tốt các năng lực cốt lõi, chưa có ý thức tự học, tự giải quyết vấn đề, tự phục vụ, </w:t>
      </w:r>
      <w:r w:rsidRPr="00231945">
        <w:rPr>
          <w:rFonts w:eastAsia="Calibri"/>
          <w:sz w:val="28"/>
          <w:szCs w:val="28"/>
        </w:rPr>
        <w:lastRenderedPageBreak/>
        <w:t xml:space="preserve">chưa mạnh dạn, tự tin trong giao tiếp, ít chịu hợp tác tham gia hoạt động nhóm. Các kỹ năng đọc, viết của lớp còn chậm ( có nhiều em chưa đọc và nghe viết được), kỹ năng nói chưa lưu loát, chưa rõ ràng, chưa tròn câu ( có một số học sinh ngại nói , không phát biêu ý kiến hay trao đổi với bạn bè trong học tập cũng như vui chơi)… </w:t>
      </w:r>
    </w:p>
    <w:p w:rsidR="00410193" w:rsidRPr="00231945" w:rsidRDefault="00410193" w:rsidP="00231945">
      <w:pPr>
        <w:jc w:val="both"/>
        <w:rPr>
          <w:sz w:val="28"/>
          <w:szCs w:val="28"/>
        </w:rPr>
      </w:pPr>
      <w:r w:rsidRPr="00231945">
        <w:rPr>
          <w:rFonts w:eastAsia="Calibri"/>
          <w:sz w:val="28"/>
          <w:szCs w:val="28"/>
        </w:rPr>
        <w:t xml:space="preserve">       </w:t>
      </w:r>
      <w:r w:rsidRPr="00231945">
        <w:rPr>
          <w:sz w:val="28"/>
          <w:szCs w:val="28"/>
        </w:rPr>
        <w:t xml:space="preserve">Chính những thực trạng đó, tôi đã mạnh dạn </w:t>
      </w:r>
      <w:r w:rsidRPr="00231945">
        <w:rPr>
          <w:color w:val="000000"/>
          <w:sz w:val="28"/>
          <w:szCs w:val="28"/>
        </w:rPr>
        <w:t>lựa chọn</w:t>
      </w:r>
      <w:r w:rsidRPr="00231945">
        <w:rPr>
          <w:sz w:val="28"/>
          <w:szCs w:val="28"/>
        </w:rPr>
        <w:t xml:space="preserve">:“ </w:t>
      </w:r>
      <w:r w:rsidRPr="00231945">
        <w:rPr>
          <w:rFonts w:eastAsia="Calibri"/>
          <w:bCs/>
          <w:sz w:val="28"/>
          <w:szCs w:val="28"/>
          <w:lang w:eastAsia="en-US"/>
        </w:rPr>
        <w:t xml:space="preserve">Một số biện pháp dạy học phát triển phẩm chất và năng lực cho học sinh lớp 1/1 trong môn Tiếng Việt </w:t>
      </w:r>
      <w:r w:rsidRPr="00231945">
        <w:rPr>
          <w:sz w:val="28"/>
          <w:szCs w:val="28"/>
        </w:rPr>
        <w:t xml:space="preserve">nhằm nâng cao chất lượng giáo dục”. </w:t>
      </w:r>
    </w:p>
    <w:p w:rsidR="00410193" w:rsidRPr="00231945" w:rsidRDefault="00410193" w:rsidP="00231945">
      <w:pPr>
        <w:jc w:val="both"/>
        <w:rPr>
          <w:sz w:val="28"/>
          <w:szCs w:val="28"/>
        </w:rPr>
      </w:pPr>
      <w:r w:rsidRPr="00231945">
        <w:rPr>
          <w:sz w:val="28"/>
          <w:szCs w:val="28"/>
        </w:rPr>
        <w:t xml:space="preserve">      Để đánh giá thực trạng, tôi tiến hành khảo sát: </w:t>
      </w:r>
    </w:p>
    <w:p w:rsidR="003E4380" w:rsidRPr="00231945" w:rsidRDefault="00410193" w:rsidP="003E4380">
      <w:pPr>
        <w:spacing w:before="120" w:after="120"/>
        <w:jc w:val="both"/>
        <w:rPr>
          <w:sz w:val="28"/>
          <w:szCs w:val="28"/>
        </w:rPr>
      </w:pPr>
      <w:r w:rsidRPr="00231945">
        <w:rPr>
          <w:sz w:val="28"/>
          <w:szCs w:val="28"/>
        </w:rPr>
        <w:t xml:space="preserve">      Bảng tổng hợp đánh giá thực hiện </w:t>
      </w:r>
      <w:r w:rsidRPr="00231945">
        <w:rPr>
          <w:rFonts w:eastAsia="Calibri"/>
          <w:bCs/>
          <w:sz w:val="28"/>
          <w:szCs w:val="28"/>
          <w:lang w:eastAsia="en-US"/>
        </w:rPr>
        <w:t xml:space="preserve">phẩm chất và năng lực </w:t>
      </w:r>
      <w:r w:rsidRPr="00231945">
        <w:rPr>
          <w:sz w:val="28"/>
          <w:szCs w:val="28"/>
        </w:rPr>
        <w:t>của học sinh trước khi thực hiện sáng kiến như sau:</w:t>
      </w:r>
      <w:r w:rsidR="003E4380">
        <w:rPr>
          <w:sz w:val="28"/>
          <w:szCs w:val="28"/>
          <w:lang w:val="en-US"/>
        </w:rPr>
        <w:t xml:space="preserve"> </w:t>
      </w:r>
      <w:r w:rsidR="003E4380" w:rsidRPr="00231945">
        <w:rPr>
          <w:sz w:val="28"/>
          <w:szCs w:val="28"/>
        </w:rPr>
        <w:t>Lớp 1/1</w:t>
      </w:r>
      <w:r w:rsidR="003E4380" w:rsidRPr="00231945">
        <w:rPr>
          <w:sz w:val="28"/>
          <w:szCs w:val="28"/>
          <w:lang w:val="en-US"/>
        </w:rPr>
        <w:t>:</w:t>
      </w:r>
      <w:r w:rsidR="003E4380" w:rsidRPr="00231945">
        <w:rPr>
          <w:sz w:val="28"/>
          <w:szCs w:val="28"/>
        </w:rPr>
        <w:t xml:space="preserve"> Tổng số học sinh</w:t>
      </w:r>
      <w:r w:rsidR="003E4380">
        <w:rPr>
          <w:sz w:val="28"/>
          <w:szCs w:val="28"/>
          <w:lang w:val="en-US"/>
        </w:rPr>
        <w:t xml:space="preserve"> l</w:t>
      </w:r>
      <w:r w:rsidR="003E4380" w:rsidRPr="003E4380">
        <w:rPr>
          <w:sz w:val="28"/>
          <w:szCs w:val="28"/>
          <w:lang w:val="en-US"/>
        </w:rPr>
        <w:t>à</w:t>
      </w:r>
      <w:r w:rsidR="003E4380" w:rsidRPr="00231945">
        <w:rPr>
          <w:sz w:val="28"/>
          <w:szCs w:val="28"/>
        </w:rPr>
        <w:t xml:space="preserve"> 26</w:t>
      </w:r>
    </w:p>
    <w:p w:rsidR="00410193" w:rsidRPr="00231945" w:rsidRDefault="00410193" w:rsidP="003E4380">
      <w:pPr>
        <w:jc w:val="both"/>
        <w:rPr>
          <w:sz w:val="28"/>
          <w:szCs w:val="28"/>
        </w:rPr>
      </w:pPr>
    </w:p>
    <w:tbl>
      <w:tblPr>
        <w:tblStyle w:val="TableGrid"/>
        <w:tblW w:w="9175" w:type="dxa"/>
        <w:tblLook w:val="04A0" w:firstRow="1" w:lastRow="0" w:firstColumn="1" w:lastColumn="0" w:noHBand="0" w:noVBand="1"/>
      </w:tblPr>
      <w:tblGrid>
        <w:gridCol w:w="625"/>
        <w:gridCol w:w="4404"/>
        <w:gridCol w:w="906"/>
        <w:gridCol w:w="1170"/>
        <w:gridCol w:w="900"/>
        <w:gridCol w:w="1170"/>
      </w:tblGrid>
      <w:tr w:rsidR="00410193" w:rsidRPr="00231945" w:rsidTr="00B25B3F">
        <w:tc>
          <w:tcPr>
            <w:tcW w:w="625" w:type="dxa"/>
            <w:vMerge w:val="restart"/>
          </w:tcPr>
          <w:p w:rsidR="00410193" w:rsidRPr="00320A93" w:rsidRDefault="00410193" w:rsidP="00231945">
            <w:pPr>
              <w:jc w:val="both"/>
              <w:rPr>
                <w:rFonts w:eastAsia="Calibri"/>
                <w:bCs/>
                <w:sz w:val="28"/>
                <w:szCs w:val="28"/>
              </w:rPr>
            </w:pPr>
            <w:r w:rsidRPr="00320A93">
              <w:rPr>
                <w:rFonts w:eastAsia="Calibri"/>
                <w:bCs/>
                <w:sz w:val="28"/>
                <w:szCs w:val="28"/>
              </w:rPr>
              <w:t xml:space="preserve">     TT</w:t>
            </w:r>
          </w:p>
        </w:tc>
        <w:tc>
          <w:tcPr>
            <w:tcW w:w="4404" w:type="dxa"/>
            <w:vMerge w:val="restart"/>
            <w:vAlign w:val="center"/>
          </w:tcPr>
          <w:p w:rsidR="00410193" w:rsidRPr="00320A93" w:rsidRDefault="00410193" w:rsidP="00231945">
            <w:pPr>
              <w:ind w:firstLine="720"/>
              <w:jc w:val="both"/>
              <w:rPr>
                <w:rFonts w:eastAsia="Calibri"/>
                <w:bCs/>
                <w:sz w:val="28"/>
                <w:szCs w:val="28"/>
              </w:rPr>
            </w:pPr>
            <w:r w:rsidRPr="00320A93">
              <w:rPr>
                <w:rFonts w:eastAsia="Calibri"/>
                <w:bCs/>
                <w:sz w:val="28"/>
                <w:szCs w:val="28"/>
              </w:rPr>
              <w:t>Nội dung</w:t>
            </w:r>
          </w:p>
        </w:tc>
        <w:tc>
          <w:tcPr>
            <w:tcW w:w="2076" w:type="dxa"/>
            <w:gridSpan w:val="2"/>
            <w:vAlign w:val="center"/>
          </w:tcPr>
          <w:p w:rsidR="00410193" w:rsidRPr="00320A93" w:rsidRDefault="00410193" w:rsidP="00231945">
            <w:pPr>
              <w:jc w:val="both"/>
              <w:rPr>
                <w:rFonts w:eastAsia="Calibri"/>
                <w:bCs/>
                <w:sz w:val="28"/>
                <w:szCs w:val="28"/>
              </w:rPr>
            </w:pPr>
            <w:r w:rsidRPr="00320A93">
              <w:rPr>
                <w:rFonts w:eastAsia="Calibri"/>
                <w:bCs/>
                <w:sz w:val="28"/>
                <w:szCs w:val="28"/>
              </w:rPr>
              <w:t>Tốt và Đạt</w:t>
            </w:r>
          </w:p>
        </w:tc>
        <w:tc>
          <w:tcPr>
            <w:tcW w:w="2070" w:type="dxa"/>
            <w:gridSpan w:val="2"/>
            <w:vAlign w:val="center"/>
          </w:tcPr>
          <w:p w:rsidR="00410193" w:rsidRPr="00320A93" w:rsidRDefault="00410193" w:rsidP="00231945">
            <w:pPr>
              <w:jc w:val="both"/>
              <w:rPr>
                <w:rFonts w:eastAsia="Calibri"/>
                <w:bCs/>
                <w:sz w:val="28"/>
                <w:szCs w:val="28"/>
              </w:rPr>
            </w:pPr>
            <w:r w:rsidRPr="00320A93">
              <w:rPr>
                <w:rFonts w:eastAsia="Calibri"/>
                <w:bCs/>
                <w:sz w:val="28"/>
                <w:szCs w:val="28"/>
              </w:rPr>
              <w:t>Chưa Đạt</w:t>
            </w:r>
          </w:p>
        </w:tc>
      </w:tr>
      <w:tr w:rsidR="00410193" w:rsidRPr="00231945" w:rsidTr="00B25B3F">
        <w:tc>
          <w:tcPr>
            <w:tcW w:w="625" w:type="dxa"/>
            <w:vMerge/>
          </w:tcPr>
          <w:p w:rsidR="00410193" w:rsidRPr="00231945" w:rsidRDefault="00410193" w:rsidP="00231945">
            <w:pPr>
              <w:spacing w:before="120"/>
              <w:jc w:val="both"/>
              <w:rPr>
                <w:sz w:val="28"/>
                <w:szCs w:val="28"/>
              </w:rPr>
            </w:pPr>
          </w:p>
        </w:tc>
        <w:tc>
          <w:tcPr>
            <w:tcW w:w="4404" w:type="dxa"/>
            <w:vMerge/>
          </w:tcPr>
          <w:p w:rsidR="00410193" w:rsidRPr="00231945" w:rsidRDefault="00410193" w:rsidP="00231945">
            <w:pPr>
              <w:spacing w:before="120"/>
              <w:jc w:val="both"/>
              <w:rPr>
                <w:sz w:val="28"/>
                <w:szCs w:val="28"/>
              </w:rPr>
            </w:pPr>
          </w:p>
        </w:tc>
        <w:tc>
          <w:tcPr>
            <w:tcW w:w="906" w:type="dxa"/>
          </w:tcPr>
          <w:p w:rsidR="00410193" w:rsidRPr="00231945" w:rsidRDefault="00410193" w:rsidP="00231945">
            <w:pPr>
              <w:spacing w:before="120"/>
              <w:jc w:val="both"/>
              <w:rPr>
                <w:sz w:val="28"/>
                <w:szCs w:val="28"/>
              </w:rPr>
            </w:pPr>
            <w:r w:rsidRPr="00231945">
              <w:rPr>
                <w:sz w:val="28"/>
                <w:szCs w:val="28"/>
              </w:rPr>
              <w:t>SL</w:t>
            </w:r>
          </w:p>
        </w:tc>
        <w:tc>
          <w:tcPr>
            <w:tcW w:w="1170" w:type="dxa"/>
          </w:tcPr>
          <w:p w:rsidR="00410193" w:rsidRPr="00231945" w:rsidRDefault="00410193" w:rsidP="00231945">
            <w:pPr>
              <w:spacing w:before="120"/>
              <w:jc w:val="both"/>
              <w:rPr>
                <w:sz w:val="28"/>
                <w:szCs w:val="28"/>
              </w:rPr>
            </w:pPr>
            <w:r w:rsidRPr="00231945">
              <w:rPr>
                <w:sz w:val="28"/>
                <w:szCs w:val="28"/>
              </w:rPr>
              <w:t>TL%</w:t>
            </w:r>
          </w:p>
        </w:tc>
        <w:tc>
          <w:tcPr>
            <w:tcW w:w="900" w:type="dxa"/>
          </w:tcPr>
          <w:p w:rsidR="00410193" w:rsidRPr="00231945" w:rsidRDefault="00410193" w:rsidP="00231945">
            <w:pPr>
              <w:spacing w:before="120"/>
              <w:jc w:val="both"/>
              <w:rPr>
                <w:sz w:val="28"/>
                <w:szCs w:val="28"/>
              </w:rPr>
            </w:pPr>
            <w:r w:rsidRPr="00231945">
              <w:rPr>
                <w:sz w:val="28"/>
                <w:szCs w:val="28"/>
              </w:rPr>
              <w:t>SL</w:t>
            </w:r>
          </w:p>
        </w:tc>
        <w:tc>
          <w:tcPr>
            <w:tcW w:w="1170" w:type="dxa"/>
          </w:tcPr>
          <w:p w:rsidR="00410193" w:rsidRPr="00231945" w:rsidRDefault="00410193" w:rsidP="00231945">
            <w:pPr>
              <w:spacing w:before="120"/>
              <w:jc w:val="both"/>
              <w:rPr>
                <w:sz w:val="28"/>
                <w:szCs w:val="28"/>
              </w:rPr>
            </w:pPr>
            <w:r w:rsidRPr="00231945">
              <w:rPr>
                <w:sz w:val="28"/>
                <w:szCs w:val="28"/>
              </w:rPr>
              <w:t>TL%</w:t>
            </w:r>
          </w:p>
        </w:tc>
      </w:tr>
      <w:tr w:rsidR="00410193" w:rsidRPr="00231945" w:rsidTr="00B25B3F">
        <w:tc>
          <w:tcPr>
            <w:tcW w:w="625" w:type="dxa"/>
          </w:tcPr>
          <w:p w:rsidR="00410193" w:rsidRPr="00231945" w:rsidRDefault="00410193" w:rsidP="00231945">
            <w:pPr>
              <w:jc w:val="both"/>
              <w:rPr>
                <w:rFonts w:eastAsia="Calibri"/>
                <w:sz w:val="28"/>
                <w:szCs w:val="28"/>
              </w:rPr>
            </w:pPr>
            <w:r w:rsidRPr="00231945">
              <w:rPr>
                <w:rFonts w:eastAsia="Calibri"/>
                <w:sz w:val="28"/>
                <w:szCs w:val="28"/>
              </w:rPr>
              <w:t>1</w:t>
            </w:r>
          </w:p>
        </w:tc>
        <w:tc>
          <w:tcPr>
            <w:tcW w:w="4404" w:type="dxa"/>
          </w:tcPr>
          <w:p w:rsidR="00410193" w:rsidRPr="00231945" w:rsidRDefault="00410193" w:rsidP="00231945">
            <w:pPr>
              <w:jc w:val="both"/>
              <w:rPr>
                <w:rFonts w:eastAsia="Calibri"/>
                <w:sz w:val="28"/>
                <w:szCs w:val="28"/>
              </w:rPr>
            </w:pPr>
            <w:r w:rsidRPr="00231945">
              <w:rPr>
                <w:rFonts w:eastAsia="Calibri"/>
                <w:sz w:val="28"/>
                <w:szCs w:val="28"/>
              </w:rPr>
              <w:t>Tự học, chuẩn bị tốt dụng cụ học tập</w:t>
            </w:r>
          </w:p>
        </w:tc>
        <w:tc>
          <w:tcPr>
            <w:tcW w:w="906" w:type="dxa"/>
          </w:tcPr>
          <w:p w:rsidR="00410193" w:rsidRPr="00231945" w:rsidRDefault="00410193" w:rsidP="00231945">
            <w:pPr>
              <w:spacing w:before="120"/>
              <w:jc w:val="both"/>
              <w:rPr>
                <w:sz w:val="28"/>
                <w:szCs w:val="28"/>
              </w:rPr>
            </w:pPr>
            <w:r w:rsidRPr="00231945">
              <w:rPr>
                <w:sz w:val="28"/>
                <w:szCs w:val="28"/>
              </w:rPr>
              <w:t>10</w:t>
            </w:r>
          </w:p>
        </w:tc>
        <w:tc>
          <w:tcPr>
            <w:tcW w:w="1170" w:type="dxa"/>
          </w:tcPr>
          <w:p w:rsidR="00410193" w:rsidRPr="00231945" w:rsidRDefault="00410193" w:rsidP="00231945">
            <w:pPr>
              <w:spacing w:before="120"/>
              <w:jc w:val="both"/>
              <w:rPr>
                <w:sz w:val="28"/>
                <w:szCs w:val="28"/>
              </w:rPr>
            </w:pPr>
            <w:r w:rsidRPr="00231945">
              <w:rPr>
                <w:sz w:val="28"/>
                <w:szCs w:val="28"/>
              </w:rPr>
              <w:t>38,5</w:t>
            </w:r>
          </w:p>
        </w:tc>
        <w:tc>
          <w:tcPr>
            <w:tcW w:w="900" w:type="dxa"/>
          </w:tcPr>
          <w:p w:rsidR="00410193" w:rsidRPr="00231945" w:rsidRDefault="00410193" w:rsidP="00231945">
            <w:pPr>
              <w:spacing w:before="120"/>
              <w:jc w:val="both"/>
              <w:rPr>
                <w:sz w:val="28"/>
                <w:szCs w:val="28"/>
              </w:rPr>
            </w:pPr>
            <w:r w:rsidRPr="00231945">
              <w:rPr>
                <w:sz w:val="28"/>
                <w:szCs w:val="28"/>
              </w:rPr>
              <w:t>16</w:t>
            </w:r>
          </w:p>
        </w:tc>
        <w:tc>
          <w:tcPr>
            <w:tcW w:w="1170" w:type="dxa"/>
          </w:tcPr>
          <w:p w:rsidR="00410193" w:rsidRPr="00231945" w:rsidRDefault="00410193" w:rsidP="00231945">
            <w:pPr>
              <w:spacing w:before="120"/>
              <w:jc w:val="both"/>
              <w:rPr>
                <w:sz w:val="28"/>
                <w:szCs w:val="28"/>
              </w:rPr>
            </w:pPr>
            <w:r w:rsidRPr="00231945">
              <w:rPr>
                <w:sz w:val="28"/>
                <w:szCs w:val="28"/>
              </w:rPr>
              <w:t>61,5</w:t>
            </w:r>
          </w:p>
        </w:tc>
      </w:tr>
      <w:tr w:rsidR="00410193" w:rsidRPr="00231945" w:rsidTr="00B25B3F">
        <w:tc>
          <w:tcPr>
            <w:tcW w:w="625" w:type="dxa"/>
          </w:tcPr>
          <w:p w:rsidR="00410193" w:rsidRPr="00231945" w:rsidRDefault="00410193" w:rsidP="00231945">
            <w:pPr>
              <w:jc w:val="both"/>
              <w:rPr>
                <w:rFonts w:eastAsia="Calibri"/>
                <w:sz w:val="28"/>
                <w:szCs w:val="28"/>
              </w:rPr>
            </w:pPr>
            <w:r w:rsidRPr="00231945">
              <w:rPr>
                <w:rFonts w:eastAsia="Calibri"/>
                <w:sz w:val="28"/>
                <w:szCs w:val="28"/>
              </w:rPr>
              <w:t>2</w:t>
            </w:r>
          </w:p>
        </w:tc>
        <w:tc>
          <w:tcPr>
            <w:tcW w:w="4404" w:type="dxa"/>
          </w:tcPr>
          <w:p w:rsidR="00410193" w:rsidRPr="00231945" w:rsidRDefault="00410193" w:rsidP="00231945">
            <w:pPr>
              <w:jc w:val="both"/>
              <w:rPr>
                <w:rFonts w:eastAsia="Calibri"/>
                <w:sz w:val="28"/>
                <w:szCs w:val="28"/>
              </w:rPr>
            </w:pPr>
            <w:r w:rsidRPr="00231945">
              <w:rPr>
                <w:rFonts w:eastAsia="Calibri"/>
                <w:sz w:val="28"/>
                <w:szCs w:val="28"/>
              </w:rPr>
              <w:t>Thực hiện nhiệm vụ học tập</w:t>
            </w:r>
          </w:p>
        </w:tc>
        <w:tc>
          <w:tcPr>
            <w:tcW w:w="906" w:type="dxa"/>
          </w:tcPr>
          <w:p w:rsidR="00410193" w:rsidRPr="00231945" w:rsidRDefault="00410193" w:rsidP="00231945">
            <w:pPr>
              <w:spacing w:before="120"/>
              <w:jc w:val="both"/>
              <w:rPr>
                <w:sz w:val="28"/>
                <w:szCs w:val="28"/>
              </w:rPr>
            </w:pPr>
            <w:r w:rsidRPr="00231945">
              <w:rPr>
                <w:sz w:val="28"/>
                <w:szCs w:val="28"/>
              </w:rPr>
              <w:t>9</w:t>
            </w:r>
          </w:p>
        </w:tc>
        <w:tc>
          <w:tcPr>
            <w:tcW w:w="1170" w:type="dxa"/>
          </w:tcPr>
          <w:p w:rsidR="00410193" w:rsidRPr="00231945" w:rsidRDefault="00410193" w:rsidP="00231945">
            <w:pPr>
              <w:spacing w:before="120"/>
              <w:jc w:val="both"/>
              <w:rPr>
                <w:sz w:val="28"/>
                <w:szCs w:val="28"/>
              </w:rPr>
            </w:pPr>
            <w:r w:rsidRPr="00231945">
              <w:rPr>
                <w:sz w:val="28"/>
                <w:szCs w:val="28"/>
              </w:rPr>
              <w:t>34,6</w:t>
            </w:r>
          </w:p>
        </w:tc>
        <w:tc>
          <w:tcPr>
            <w:tcW w:w="900" w:type="dxa"/>
          </w:tcPr>
          <w:p w:rsidR="00410193" w:rsidRPr="00231945" w:rsidRDefault="00410193" w:rsidP="00231945">
            <w:pPr>
              <w:spacing w:before="120"/>
              <w:jc w:val="both"/>
              <w:rPr>
                <w:sz w:val="28"/>
                <w:szCs w:val="28"/>
              </w:rPr>
            </w:pPr>
            <w:r w:rsidRPr="00231945">
              <w:rPr>
                <w:sz w:val="28"/>
                <w:szCs w:val="28"/>
              </w:rPr>
              <w:t>17</w:t>
            </w:r>
          </w:p>
        </w:tc>
        <w:tc>
          <w:tcPr>
            <w:tcW w:w="1170" w:type="dxa"/>
          </w:tcPr>
          <w:p w:rsidR="00410193" w:rsidRPr="00231945" w:rsidRDefault="00410193" w:rsidP="00231945">
            <w:pPr>
              <w:spacing w:before="120"/>
              <w:jc w:val="both"/>
              <w:rPr>
                <w:sz w:val="28"/>
                <w:szCs w:val="28"/>
              </w:rPr>
            </w:pPr>
            <w:r w:rsidRPr="00231945">
              <w:rPr>
                <w:sz w:val="28"/>
                <w:szCs w:val="28"/>
              </w:rPr>
              <w:t>65,4</w:t>
            </w:r>
          </w:p>
        </w:tc>
      </w:tr>
      <w:tr w:rsidR="00410193" w:rsidRPr="00231945" w:rsidTr="00B25B3F">
        <w:tc>
          <w:tcPr>
            <w:tcW w:w="625" w:type="dxa"/>
          </w:tcPr>
          <w:p w:rsidR="00410193" w:rsidRPr="00231945" w:rsidRDefault="00410193" w:rsidP="00231945">
            <w:pPr>
              <w:jc w:val="both"/>
              <w:rPr>
                <w:rFonts w:eastAsia="Calibri"/>
                <w:sz w:val="28"/>
                <w:szCs w:val="28"/>
              </w:rPr>
            </w:pPr>
            <w:r w:rsidRPr="00231945">
              <w:rPr>
                <w:rFonts w:eastAsia="Calibri"/>
                <w:sz w:val="28"/>
                <w:szCs w:val="28"/>
              </w:rPr>
              <w:t>3</w:t>
            </w:r>
          </w:p>
        </w:tc>
        <w:tc>
          <w:tcPr>
            <w:tcW w:w="4404" w:type="dxa"/>
          </w:tcPr>
          <w:p w:rsidR="00410193" w:rsidRPr="00231945" w:rsidRDefault="00410193" w:rsidP="00231945">
            <w:pPr>
              <w:jc w:val="both"/>
              <w:rPr>
                <w:rFonts w:eastAsia="Calibri"/>
                <w:sz w:val="28"/>
                <w:szCs w:val="28"/>
              </w:rPr>
            </w:pPr>
            <w:r w:rsidRPr="00231945">
              <w:rPr>
                <w:rFonts w:eastAsia="Calibri"/>
                <w:sz w:val="28"/>
                <w:szCs w:val="28"/>
              </w:rPr>
              <w:t>Tham gia vào các hoạt động nhóm</w:t>
            </w:r>
          </w:p>
        </w:tc>
        <w:tc>
          <w:tcPr>
            <w:tcW w:w="906" w:type="dxa"/>
          </w:tcPr>
          <w:p w:rsidR="00410193" w:rsidRPr="00231945" w:rsidRDefault="00410193" w:rsidP="00231945">
            <w:pPr>
              <w:spacing w:before="120"/>
              <w:jc w:val="both"/>
              <w:rPr>
                <w:sz w:val="28"/>
                <w:szCs w:val="28"/>
              </w:rPr>
            </w:pPr>
            <w:r w:rsidRPr="00231945">
              <w:rPr>
                <w:sz w:val="28"/>
                <w:szCs w:val="28"/>
              </w:rPr>
              <w:t>8</w:t>
            </w:r>
          </w:p>
        </w:tc>
        <w:tc>
          <w:tcPr>
            <w:tcW w:w="1170" w:type="dxa"/>
          </w:tcPr>
          <w:p w:rsidR="00410193" w:rsidRPr="00231945" w:rsidRDefault="00410193" w:rsidP="00231945">
            <w:pPr>
              <w:spacing w:before="120"/>
              <w:jc w:val="both"/>
              <w:rPr>
                <w:sz w:val="28"/>
                <w:szCs w:val="28"/>
              </w:rPr>
            </w:pPr>
            <w:r w:rsidRPr="00231945">
              <w:rPr>
                <w:sz w:val="28"/>
                <w:szCs w:val="28"/>
              </w:rPr>
              <w:t>30,8</w:t>
            </w:r>
          </w:p>
        </w:tc>
        <w:tc>
          <w:tcPr>
            <w:tcW w:w="900" w:type="dxa"/>
          </w:tcPr>
          <w:p w:rsidR="00410193" w:rsidRPr="00231945" w:rsidRDefault="00410193" w:rsidP="00231945">
            <w:pPr>
              <w:spacing w:before="120"/>
              <w:jc w:val="both"/>
              <w:rPr>
                <w:sz w:val="28"/>
                <w:szCs w:val="28"/>
              </w:rPr>
            </w:pPr>
            <w:r w:rsidRPr="00231945">
              <w:rPr>
                <w:sz w:val="28"/>
                <w:szCs w:val="28"/>
              </w:rPr>
              <w:t>18</w:t>
            </w:r>
          </w:p>
        </w:tc>
        <w:tc>
          <w:tcPr>
            <w:tcW w:w="1170" w:type="dxa"/>
          </w:tcPr>
          <w:p w:rsidR="00410193" w:rsidRPr="00231945" w:rsidRDefault="00410193" w:rsidP="00231945">
            <w:pPr>
              <w:spacing w:before="120"/>
              <w:jc w:val="both"/>
              <w:rPr>
                <w:sz w:val="28"/>
                <w:szCs w:val="28"/>
              </w:rPr>
            </w:pPr>
            <w:r w:rsidRPr="00231945">
              <w:rPr>
                <w:sz w:val="28"/>
                <w:szCs w:val="28"/>
              </w:rPr>
              <w:t>69,2</w:t>
            </w:r>
          </w:p>
        </w:tc>
      </w:tr>
      <w:tr w:rsidR="00410193" w:rsidRPr="00231945" w:rsidTr="00B25B3F">
        <w:tc>
          <w:tcPr>
            <w:tcW w:w="625" w:type="dxa"/>
          </w:tcPr>
          <w:p w:rsidR="00410193" w:rsidRPr="00231945" w:rsidRDefault="00410193" w:rsidP="00231945">
            <w:pPr>
              <w:jc w:val="both"/>
              <w:rPr>
                <w:rFonts w:eastAsia="Calibri"/>
                <w:sz w:val="28"/>
                <w:szCs w:val="28"/>
              </w:rPr>
            </w:pPr>
            <w:r w:rsidRPr="00231945">
              <w:rPr>
                <w:rFonts w:eastAsia="Calibri"/>
                <w:sz w:val="28"/>
                <w:szCs w:val="28"/>
              </w:rPr>
              <w:t>4</w:t>
            </w:r>
          </w:p>
        </w:tc>
        <w:tc>
          <w:tcPr>
            <w:tcW w:w="4404" w:type="dxa"/>
          </w:tcPr>
          <w:p w:rsidR="00410193" w:rsidRPr="00231945" w:rsidRDefault="00410193" w:rsidP="00231945">
            <w:pPr>
              <w:jc w:val="both"/>
              <w:rPr>
                <w:rFonts w:eastAsia="Calibri"/>
                <w:sz w:val="28"/>
                <w:szCs w:val="28"/>
              </w:rPr>
            </w:pPr>
            <w:r w:rsidRPr="00231945">
              <w:rPr>
                <w:rFonts w:eastAsia="Calibri"/>
                <w:sz w:val="28"/>
                <w:szCs w:val="28"/>
              </w:rPr>
              <w:t>Mạnh dạn phát biểu ý kiến</w:t>
            </w:r>
          </w:p>
        </w:tc>
        <w:tc>
          <w:tcPr>
            <w:tcW w:w="906" w:type="dxa"/>
          </w:tcPr>
          <w:p w:rsidR="00410193" w:rsidRPr="00231945" w:rsidRDefault="00410193" w:rsidP="00231945">
            <w:pPr>
              <w:spacing w:before="120"/>
              <w:jc w:val="both"/>
              <w:rPr>
                <w:sz w:val="28"/>
                <w:szCs w:val="28"/>
              </w:rPr>
            </w:pPr>
            <w:r w:rsidRPr="00231945">
              <w:rPr>
                <w:sz w:val="28"/>
                <w:szCs w:val="28"/>
              </w:rPr>
              <w:t>7</w:t>
            </w:r>
          </w:p>
        </w:tc>
        <w:tc>
          <w:tcPr>
            <w:tcW w:w="1170" w:type="dxa"/>
          </w:tcPr>
          <w:p w:rsidR="00410193" w:rsidRPr="00231945" w:rsidRDefault="00410193" w:rsidP="00231945">
            <w:pPr>
              <w:spacing w:before="120"/>
              <w:jc w:val="both"/>
              <w:rPr>
                <w:sz w:val="28"/>
                <w:szCs w:val="28"/>
              </w:rPr>
            </w:pPr>
            <w:r w:rsidRPr="00231945">
              <w:rPr>
                <w:sz w:val="28"/>
                <w:szCs w:val="28"/>
              </w:rPr>
              <w:t>26,9</w:t>
            </w:r>
          </w:p>
        </w:tc>
        <w:tc>
          <w:tcPr>
            <w:tcW w:w="900" w:type="dxa"/>
          </w:tcPr>
          <w:p w:rsidR="00410193" w:rsidRPr="00231945" w:rsidRDefault="00410193" w:rsidP="00231945">
            <w:pPr>
              <w:spacing w:before="120"/>
              <w:jc w:val="both"/>
              <w:rPr>
                <w:sz w:val="28"/>
                <w:szCs w:val="28"/>
              </w:rPr>
            </w:pPr>
            <w:r w:rsidRPr="00231945">
              <w:rPr>
                <w:sz w:val="28"/>
                <w:szCs w:val="28"/>
              </w:rPr>
              <w:t>19</w:t>
            </w:r>
          </w:p>
        </w:tc>
        <w:tc>
          <w:tcPr>
            <w:tcW w:w="1170" w:type="dxa"/>
          </w:tcPr>
          <w:p w:rsidR="00410193" w:rsidRPr="00231945" w:rsidRDefault="00410193" w:rsidP="00231945">
            <w:pPr>
              <w:spacing w:before="120"/>
              <w:jc w:val="both"/>
              <w:rPr>
                <w:sz w:val="28"/>
                <w:szCs w:val="28"/>
              </w:rPr>
            </w:pPr>
            <w:r w:rsidRPr="00231945">
              <w:rPr>
                <w:sz w:val="28"/>
                <w:szCs w:val="28"/>
              </w:rPr>
              <w:t>73,1</w:t>
            </w:r>
          </w:p>
        </w:tc>
      </w:tr>
      <w:tr w:rsidR="00410193" w:rsidRPr="00231945" w:rsidTr="00B25B3F">
        <w:tc>
          <w:tcPr>
            <w:tcW w:w="625" w:type="dxa"/>
          </w:tcPr>
          <w:p w:rsidR="00410193" w:rsidRPr="00231945" w:rsidRDefault="00410193" w:rsidP="00231945">
            <w:pPr>
              <w:jc w:val="both"/>
              <w:rPr>
                <w:rFonts w:eastAsia="Calibri"/>
                <w:sz w:val="28"/>
                <w:szCs w:val="28"/>
              </w:rPr>
            </w:pPr>
            <w:r w:rsidRPr="00231945">
              <w:rPr>
                <w:rFonts w:eastAsia="Calibri"/>
                <w:sz w:val="28"/>
                <w:szCs w:val="28"/>
              </w:rPr>
              <w:t>5</w:t>
            </w:r>
          </w:p>
        </w:tc>
        <w:tc>
          <w:tcPr>
            <w:tcW w:w="4404" w:type="dxa"/>
          </w:tcPr>
          <w:p w:rsidR="00410193" w:rsidRPr="00231945" w:rsidRDefault="00410193" w:rsidP="00231945">
            <w:pPr>
              <w:jc w:val="both"/>
              <w:rPr>
                <w:rFonts w:eastAsia="Calibri"/>
                <w:sz w:val="28"/>
                <w:szCs w:val="28"/>
              </w:rPr>
            </w:pPr>
            <w:r w:rsidRPr="00231945">
              <w:rPr>
                <w:rFonts w:eastAsia="Calibri"/>
                <w:sz w:val="28"/>
                <w:szCs w:val="28"/>
              </w:rPr>
              <w:t>Biết nhận lỗi</w:t>
            </w:r>
          </w:p>
        </w:tc>
        <w:tc>
          <w:tcPr>
            <w:tcW w:w="906" w:type="dxa"/>
          </w:tcPr>
          <w:p w:rsidR="00410193" w:rsidRPr="00231945" w:rsidRDefault="00410193" w:rsidP="00231945">
            <w:pPr>
              <w:spacing w:before="120"/>
              <w:jc w:val="both"/>
              <w:rPr>
                <w:sz w:val="28"/>
                <w:szCs w:val="28"/>
              </w:rPr>
            </w:pPr>
            <w:r w:rsidRPr="00231945">
              <w:rPr>
                <w:sz w:val="28"/>
                <w:szCs w:val="28"/>
              </w:rPr>
              <w:t>10</w:t>
            </w:r>
          </w:p>
        </w:tc>
        <w:tc>
          <w:tcPr>
            <w:tcW w:w="1170" w:type="dxa"/>
          </w:tcPr>
          <w:p w:rsidR="00410193" w:rsidRPr="00231945" w:rsidRDefault="00410193" w:rsidP="00231945">
            <w:pPr>
              <w:spacing w:before="120"/>
              <w:jc w:val="both"/>
              <w:rPr>
                <w:sz w:val="28"/>
                <w:szCs w:val="28"/>
              </w:rPr>
            </w:pPr>
            <w:r w:rsidRPr="00231945">
              <w:rPr>
                <w:sz w:val="28"/>
                <w:szCs w:val="28"/>
              </w:rPr>
              <w:t>38,5</w:t>
            </w:r>
          </w:p>
        </w:tc>
        <w:tc>
          <w:tcPr>
            <w:tcW w:w="900" w:type="dxa"/>
          </w:tcPr>
          <w:p w:rsidR="00410193" w:rsidRPr="00231945" w:rsidRDefault="00410193" w:rsidP="00231945">
            <w:pPr>
              <w:spacing w:before="120"/>
              <w:jc w:val="both"/>
              <w:rPr>
                <w:sz w:val="28"/>
                <w:szCs w:val="28"/>
              </w:rPr>
            </w:pPr>
            <w:r w:rsidRPr="00231945">
              <w:rPr>
                <w:sz w:val="28"/>
                <w:szCs w:val="28"/>
              </w:rPr>
              <w:t>16</w:t>
            </w:r>
          </w:p>
        </w:tc>
        <w:tc>
          <w:tcPr>
            <w:tcW w:w="1170" w:type="dxa"/>
          </w:tcPr>
          <w:p w:rsidR="00410193" w:rsidRPr="00231945" w:rsidRDefault="00410193" w:rsidP="00231945">
            <w:pPr>
              <w:spacing w:before="120"/>
              <w:jc w:val="both"/>
              <w:rPr>
                <w:sz w:val="28"/>
                <w:szCs w:val="28"/>
              </w:rPr>
            </w:pPr>
            <w:r w:rsidRPr="00231945">
              <w:rPr>
                <w:sz w:val="28"/>
                <w:szCs w:val="28"/>
              </w:rPr>
              <w:t>61,5</w:t>
            </w:r>
          </w:p>
        </w:tc>
      </w:tr>
    </w:tbl>
    <w:p w:rsidR="00410193" w:rsidRPr="00231945" w:rsidRDefault="00410193" w:rsidP="00231945">
      <w:pPr>
        <w:spacing w:before="120"/>
        <w:jc w:val="both"/>
        <w:rPr>
          <w:b/>
          <w:sz w:val="28"/>
          <w:szCs w:val="28"/>
        </w:rPr>
      </w:pPr>
      <w:r w:rsidRPr="00231945">
        <w:rPr>
          <w:sz w:val="28"/>
          <w:szCs w:val="28"/>
          <w:lang w:val="en-US"/>
        </w:rPr>
        <w:t xml:space="preserve">b. </w:t>
      </w:r>
      <w:r w:rsidRPr="00231945">
        <w:rPr>
          <w:bCs/>
          <w:sz w:val="28"/>
          <w:szCs w:val="28"/>
        </w:rPr>
        <w:t>Nguyên nhân</w:t>
      </w:r>
    </w:p>
    <w:p w:rsidR="00410193" w:rsidRPr="00231945" w:rsidRDefault="00410193" w:rsidP="00231945">
      <w:pPr>
        <w:spacing w:before="120"/>
        <w:jc w:val="both"/>
        <w:rPr>
          <w:sz w:val="28"/>
          <w:szCs w:val="28"/>
        </w:rPr>
      </w:pPr>
      <w:r w:rsidRPr="00231945">
        <w:rPr>
          <w:sz w:val="28"/>
          <w:szCs w:val="28"/>
        </w:rPr>
        <w:t xml:space="preserve">      - Do các em chưa quen với môi trường học tập mới, ở lớp lá mỗi tiết học không quá 30 phút và mỗi ngày không quá 03 tiết học. Khi vào lớp 1 các em chuyển hoàn toàn sang hoạt động học là chủ yếu. Mỗi ngày các em học 05 - 07 tiết. Mỗi tiết 35 phút, các em chưa quen với việc phải hoàn thành các nhiệm vụ học tập trong 01 tiết học. Do đó các em học tập chưa tập trung và thích làm những việc</w:t>
      </w:r>
      <w:r w:rsidR="00ED0305" w:rsidRPr="00231945">
        <w:rPr>
          <w:sz w:val="28"/>
          <w:szCs w:val="28"/>
          <w:lang w:val="en-US"/>
        </w:rPr>
        <w:t xml:space="preserve"> </w:t>
      </w:r>
      <w:r w:rsidRPr="00231945">
        <w:rPr>
          <w:sz w:val="28"/>
          <w:szCs w:val="28"/>
        </w:rPr>
        <w:t xml:space="preserve">theo ý của mình, </w:t>
      </w:r>
      <w:r w:rsidRPr="00231945">
        <w:rPr>
          <w:rFonts w:eastAsia="Calibri"/>
          <w:sz w:val="28"/>
          <w:szCs w:val="28"/>
          <w:lang w:eastAsia="en-US"/>
        </w:rPr>
        <w:t>ít chịu làm theo sự hướng dẫn của giáo viên</w:t>
      </w:r>
      <w:r w:rsidR="00ED0305" w:rsidRPr="00231945">
        <w:rPr>
          <w:rFonts w:eastAsia="Calibri"/>
          <w:sz w:val="28"/>
          <w:szCs w:val="28"/>
          <w:lang w:val="en-US" w:eastAsia="en-US"/>
        </w:rPr>
        <w:t xml:space="preserve"> </w:t>
      </w:r>
      <w:r w:rsidRPr="00231945">
        <w:rPr>
          <w:rFonts w:eastAsia="Calibri"/>
          <w:sz w:val="28"/>
          <w:szCs w:val="28"/>
          <w:lang w:eastAsia="en-US"/>
        </w:rPr>
        <w:t>( có một vài em không chú ý nghe cô hướng d</w:t>
      </w:r>
      <w:r w:rsidR="00ED0305" w:rsidRPr="00231945">
        <w:rPr>
          <w:rFonts w:eastAsia="Calibri"/>
          <w:sz w:val="28"/>
          <w:szCs w:val="28"/>
          <w:lang w:eastAsia="en-US"/>
        </w:rPr>
        <w:t>ẫ</w:t>
      </w:r>
      <w:r w:rsidRPr="00231945">
        <w:rPr>
          <w:rFonts w:eastAsia="Calibri"/>
          <w:sz w:val="28"/>
          <w:szCs w:val="28"/>
          <w:lang w:eastAsia="en-US"/>
        </w:rPr>
        <w:t xml:space="preserve">n đọc và viết bài mà lấy đồ chơi chơi, nhìn bạn,,,, hoặc làm việc khác), chưa chăm học, còn nhút nhát trong giao tiếp, ngại phát biểu. </w:t>
      </w:r>
    </w:p>
    <w:p w:rsidR="006B2545" w:rsidRPr="00231945" w:rsidRDefault="00410193" w:rsidP="00231945">
      <w:pPr>
        <w:spacing w:before="120"/>
        <w:jc w:val="both"/>
        <w:rPr>
          <w:sz w:val="28"/>
          <w:szCs w:val="28"/>
          <w:lang w:val="en-US"/>
        </w:rPr>
      </w:pPr>
      <w:r w:rsidRPr="00231945">
        <w:rPr>
          <w:rFonts w:eastAsia="Calibri"/>
          <w:sz w:val="28"/>
          <w:szCs w:val="28"/>
          <w:lang w:eastAsia="en-US"/>
        </w:rPr>
        <w:t xml:space="preserve">      - Một số ít cha mẹ học sinh chưa quan tâm nhiều đến việc học của học sinh, chưa hợp tác tích cực với giáo viên để giáo dục học sinh phát huy năng lực của mình.</w:t>
      </w:r>
      <w:r w:rsidRPr="00231945">
        <w:rPr>
          <w:sz w:val="28"/>
          <w:szCs w:val="28"/>
        </w:rPr>
        <w:t xml:space="preserve"> </w:t>
      </w:r>
    </w:p>
    <w:p w:rsidR="00410193" w:rsidRPr="00231945" w:rsidRDefault="006B2545" w:rsidP="00231945">
      <w:pPr>
        <w:spacing w:before="120"/>
        <w:jc w:val="both"/>
        <w:rPr>
          <w:sz w:val="28"/>
          <w:szCs w:val="28"/>
          <w:shd w:val="clear" w:color="auto" w:fill="FFFFFF"/>
        </w:rPr>
      </w:pPr>
      <w:r w:rsidRPr="00231945">
        <w:rPr>
          <w:sz w:val="28"/>
          <w:szCs w:val="28"/>
          <w:lang w:val="en-US"/>
        </w:rPr>
        <w:t xml:space="preserve">      - </w:t>
      </w:r>
      <w:r w:rsidR="00410193" w:rsidRPr="00231945">
        <w:rPr>
          <w:sz w:val="28"/>
          <w:szCs w:val="28"/>
          <w:shd w:val="clear" w:color="auto" w:fill="FFFFFF"/>
        </w:rPr>
        <w:t>Các giải pháp dạy học theo hướng phát triển phẩm chất, năng lực cho học sinh cũng đặt ra yêu cầu, nhiệm vụ cao hơn đối với mỗi giáo viên là phải tổ chức những hoạt động dạy học và giáo dục phù hợp để hình thành phẩm chất và năng lực theo mục tiêu đề ra. Để làm được điều này, đòi hỏi giáo viên phải tự bồi dưỡng, tự nâng cao trình độ, phải lắng nghe và tiếp thu cái mới. Điều đáng quan tâm hơn là giáo viên phải tâm huyết với nghề và hết lòng vì học sinh.</w:t>
      </w:r>
    </w:p>
    <w:p w:rsidR="00FB3859" w:rsidRPr="00231945" w:rsidRDefault="008F471D" w:rsidP="00231945">
      <w:pPr>
        <w:pStyle w:val="BodyText"/>
        <w:tabs>
          <w:tab w:val="left" w:pos="600"/>
        </w:tabs>
        <w:spacing w:before="120" w:after="120" w:line="240" w:lineRule="auto"/>
        <w:ind w:firstLine="0"/>
        <w:jc w:val="both"/>
        <w:rPr>
          <w:i/>
          <w:iCs/>
          <w:color w:val="auto"/>
          <w:spacing w:val="-4"/>
          <w:sz w:val="28"/>
          <w:szCs w:val="28"/>
        </w:rPr>
      </w:pPr>
      <w:bookmarkStart w:id="8" w:name="bookmark113"/>
      <w:bookmarkStart w:id="9" w:name="bookmark115"/>
      <w:bookmarkEnd w:id="8"/>
      <w:bookmarkEnd w:id="9"/>
      <w:r w:rsidRPr="00231945">
        <w:rPr>
          <w:i/>
          <w:iCs/>
          <w:color w:val="auto"/>
          <w:spacing w:val="-4"/>
          <w:sz w:val="28"/>
          <w:szCs w:val="28"/>
        </w:rPr>
        <w:t xml:space="preserve">        </w:t>
      </w:r>
      <w:r w:rsidR="009C1DE0" w:rsidRPr="00231945">
        <w:rPr>
          <w:i/>
          <w:iCs/>
          <w:color w:val="auto"/>
          <w:spacing w:val="-4"/>
          <w:sz w:val="28"/>
          <w:szCs w:val="28"/>
        </w:rPr>
        <w:t>5</w:t>
      </w:r>
      <w:r w:rsidR="00D233BF" w:rsidRPr="00231945">
        <w:rPr>
          <w:i/>
          <w:iCs/>
          <w:color w:val="auto"/>
          <w:spacing w:val="-4"/>
          <w:sz w:val="28"/>
          <w:szCs w:val="28"/>
        </w:rPr>
        <w:t xml:space="preserve">.2. </w:t>
      </w:r>
      <w:r w:rsidR="00FB3859" w:rsidRPr="00231945">
        <w:rPr>
          <w:i/>
          <w:iCs/>
          <w:color w:val="auto"/>
          <w:spacing w:val="-4"/>
          <w:sz w:val="28"/>
          <w:szCs w:val="28"/>
        </w:rPr>
        <w:t>Nội dung của giải pháp đề nghị công nhận là sáng kiến: (Nêu rõ các nội dung sau)</w:t>
      </w:r>
    </w:p>
    <w:p w:rsidR="00AD7DCE" w:rsidRPr="00231945" w:rsidRDefault="008F471D" w:rsidP="00231945">
      <w:pPr>
        <w:shd w:val="clear" w:color="auto" w:fill="FFFFFF"/>
        <w:tabs>
          <w:tab w:val="left" w:pos="560"/>
          <w:tab w:val="left" w:pos="700"/>
        </w:tabs>
        <w:spacing w:before="120"/>
        <w:jc w:val="both"/>
        <w:rPr>
          <w:rFonts w:eastAsia="Calibri"/>
          <w:bCs/>
          <w:spacing w:val="-10"/>
          <w:sz w:val="28"/>
          <w:szCs w:val="28"/>
          <w:lang w:eastAsia="en-US"/>
        </w:rPr>
      </w:pPr>
      <w:r w:rsidRPr="00231945">
        <w:rPr>
          <w:rFonts w:eastAsia="Calibri"/>
          <w:b/>
          <w:spacing w:val="-10"/>
          <w:sz w:val="28"/>
          <w:szCs w:val="28"/>
          <w:lang w:val="en-US" w:eastAsia="en-US"/>
        </w:rPr>
        <w:t xml:space="preserve">        </w:t>
      </w:r>
      <w:r w:rsidR="00AD7DCE" w:rsidRPr="00231945">
        <w:rPr>
          <w:rFonts w:eastAsia="Calibri"/>
          <w:bCs/>
          <w:spacing w:val="-10"/>
          <w:sz w:val="28"/>
          <w:szCs w:val="28"/>
          <w:lang w:val="en-US" w:eastAsia="en-US"/>
        </w:rPr>
        <w:t>5.2.1</w:t>
      </w:r>
      <w:r w:rsidR="00AD7DCE" w:rsidRPr="00231945">
        <w:rPr>
          <w:rFonts w:eastAsia="Calibri"/>
          <w:bCs/>
          <w:spacing w:val="-10"/>
          <w:sz w:val="28"/>
          <w:szCs w:val="28"/>
          <w:lang w:eastAsia="en-US"/>
        </w:rPr>
        <w:t>.</w:t>
      </w:r>
      <w:r w:rsidR="00AD7DCE" w:rsidRPr="00231945">
        <w:rPr>
          <w:bCs/>
          <w:spacing w:val="-10"/>
          <w:sz w:val="28"/>
          <w:szCs w:val="28"/>
        </w:rPr>
        <w:t xml:space="preserve"> Nắm bắt trình độ, khả năng của học sinh ngay từ tuần học đầu tiên:</w:t>
      </w:r>
    </w:p>
    <w:p w:rsidR="00AD7DCE" w:rsidRPr="00231945" w:rsidRDefault="00AD7DCE" w:rsidP="00231945">
      <w:pPr>
        <w:shd w:val="clear" w:color="auto" w:fill="FFFFFF"/>
        <w:spacing w:before="120"/>
        <w:jc w:val="both"/>
        <w:rPr>
          <w:sz w:val="28"/>
          <w:szCs w:val="28"/>
        </w:rPr>
      </w:pPr>
      <w:r w:rsidRPr="00231945">
        <w:rPr>
          <w:sz w:val="28"/>
          <w:szCs w:val="28"/>
        </w:rPr>
        <w:lastRenderedPageBreak/>
        <w:t xml:space="preserve">      </w:t>
      </w:r>
      <w:r w:rsidR="00C72AD7">
        <w:rPr>
          <w:sz w:val="28"/>
          <w:szCs w:val="28"/>
          <w:lang w:val="en-US"/>
        </w:rPr>
        <w:t>T</w:t>
      </w:r>
      <w:r w:rsidRPr="00231945">
        <w:rPr>
          <w:sz w:val="28"/>
          <w:szCs w:val="28"/>
        </w:rPr>
        <w:t>ôi quan sát tất cả các em để nắm bắt tình hình học sinh thông qua các hoạt động như: các hoạt động làm quen với bạn và cô, tìm hiểu về trường lớp, tìm hiểu về môn học và dụng cụ học tập, xây dựng nội quy lớp, trang trí lớp học,</w:t>
      </w:r>
      <w:r w:rsidR="00E478B8">
        <w:rPr>
          <w:sz w:val="28"/>
          <w:szCs w:val="28"/>
          <w:lang w:val="en-US"/>
        </w:rPr>
        <w:t xml:space="preserve"> trong qu</w:t>
      </w:r>
      <w:r w:rsidR="00E478B8" w:rsidRPr="00E478B8">
        <w:rPr>
          <w:sz w:val="28"/>
          <w:szCs w:val="28"/>
          <w:lang w:val="en-US"/>
        </w:rPr>
        <w:t>á</w:t>
      </w:r>
      <w:r w:rsidR="00E478B8">
        <w:rPr>
          <w:sz w:val="28"/>
          <w:szCs w:val="28"/>
          <w:lang w:val="en-US"/>
        </w:rPr>
        <w:t xml:space="preserve"> tr</w:t>
      </w:r>
      <w:r w:rsidR="00E478B8" w:rsidRPr="00E478B8">
        <w:rPr>
          <w:sz w:val="28"/>
          <w:szCs w:val="28"/>
          <w:lang w:val="en-US"/>
        </w:rPr>
        <w:t>ình</w:t>
      </w:r>
      <w:r w:rsidR="00E478B8">
        <w:rPr>
          <w:sz w:val="28"/>
          <w:szCs w:val="28"/>
          <w:lang w:val="en-US"/>
        </w:rPr>
        <w:t xml:space="preserve"> ti</w:t>
      </w:r>
      <w:r w:rsidR="00E478B8" w:rsidRPr="00E478B8">
        <w:rPr>
          <w:sz w:val="28"/>
          <w:szCs w:val="28"/>
          <w:lang w:val="en-US"/>
        </w:rPr>
        <w:t>ếp</w:t>
      </w:r>
      <w:r w:rsidR="00E478B8">
        <w:rPr>
          <w:sz w:val="28"/>
          <w:szCs w:val="28"/>
          <w:lang w:val="en-US"/>
        </w:rPr>
        <w:t xml:space="preserve"> thu b</w:t>
      </w:r>
      <w:r w:rsidR="00E478B8" w:rsidRPr="00E478B8">
        <w:rPr>
          <w:sz w:val="28"/>
          <w:szCs w:val="28"/>
          <w:lang w:val="en-US"/>
        </w:rPr>
        <w:t>ài</w:t>
      </w:r>
      <w:r w:rsidR="00E478B8">
        <w:rPr>
          <w:sz w:val="28"/>
          <w:szCs w:val="28"/>
          <w:lang w:val="en-US"/>
        </w:rPr>
        <w:t>,</w:t>
      </w:r>
      <w:r w:rsidRPr="00231945">
        <w:rPr>
          <w:sz w:val="28"/>
          <w:szCs w:val="28"/>
        </w:rPr>
        <w:t xml:space="preserve">… và ghi nhận cụ thể, chi tiết. </w:t>
      </w:r>
      <w:r w:rsidR="000B3145">
        <w:rPr>
          <w:spacing w:val="-2"/>
          <w:sz w:val="28"/>
          <w:szCs w:val="28"/>
          <w:lang w:val="en-US"/>
        </w:rPr>
        <w:t>Trong qu</w:t>
      </w:r>
      <w:r w:rsidR="000B3145" w:rsidRPr="000B3145">
        <w:rPr>
          <w:spacing w:val="-2"/>
          <w:sz w:val="28"/>
          <w:szCs w:val="28"/>
          <w:lang w:val="en-US"/>
        </w:rPr>
        <w:t>á</w:t>
      </w:r>
      <w:r w:rsidR="000B3145">
        <w:rPr>
          <w:spacing w:val="-2"/>
          <w:sz w:val="28"/>
          <w:szCs w:val="28"/>
          <w:lang w:val="en-US"/>
        </w:rPr>
        <w:t xml:space="preserve"> tr</w:t>
      </w:r>
      <w:r w:rsidR="000B3145" w:rsidRPr="000B3145">
        <w:rPr>
          <w:spacing w:val="-2"/>
          <w:sz w:val="28"/>
          <w:szCs w:val="28"/>
          <w:lang w:val="en-US"/>
        </w:rPr>
        <w:t>ình</w:t>
      </w:r>
      <w:r w:rsidR="000B3145">
        <w:rPr>
          <w:spacing w:val="-2"/>
          <w:sz w:val="28"/>
          <w:szCs w:val="28"/>
          <w:lang w:val="en-US"/>
        </w:rPr>
        <w:t xml:space="preserve"> d</w:t>
      </w:r>
      <w:r w:rsidR="000B3145" w:rsidRPr="000B3145">
        <w:rPr>
          <w:spacing w:val="-2"/>
          <w:sz w:val="28"/>
          <w:szCs w:val="28"/>
          <w:lang w:val="en-US"/>
        </w:rPr>
        <w:t>ạy</w:t>
      </w:r>
      <w:r w:rsidRPr="00231945">
        <w:rPr>
          <w:spacing w:val="-2"/>
          <w:sz w:val="28"/>
          <w:szCs w:val="28"/>
        </w:rPr>
        <w:t xml:space="preserve"> tôi đối chiếu những việc ghi nhận được</w:t>
      </w:r>
      <w:r w:rsidRPr="00231945">
        <w:rPr>
          <w:sz w:val="28"/>
          <w:szCs w:val="28"/>
        </w:rPr>
        <w:t xml:space="preserve"> và chia học sinh theo 4 nhóm dựa vào trình độ tiếp thu kiến thức, năng lực và phẩm chất của học sinh như sau:</w:t>
      </w:r>
    </w:p>
    <w:p w:rsidR="00AD7DCE" w:rsidRPr="00231945" w:rsidRDefault="00AD7DCE" w:rsidP="00231945">
      <w:pPr>
        <w:shd w:val="clear" w:color="auto" w:fill="FFFFFF"/>
        <w:spacing w:before="120"/>
        <w:jc w:val="both"/>
        <w:rPr>
          <w:sz w:val="28"/>
          <w:szCs w:val="28"/>
        </w:rPr>
      </w:pPr>
      <w:r w:rsidRPr="00231945">
        <w:rPr>
          <w:sz w:val="28"/>
          <w:szCs w:val="28"/>
        </w:rPr>
        <w:t xml:space="preserve">      - Nhóm có ý thức học tập tốt, tiếp thu tốt, mạnh dạn, tự tin.</w:t>
      </w:r>
    </w:p>
    <w:p w:rsidR="00AD7DCE" w:rsidRPr="00231945" w:rsidRDefault="00AD7DCE" w:rsidP="00231945">
      <w:pPr>
        <w:shd w:val="clear" w:color="auto" w:fill="FFFFFF"/>
        <w:spacing w:before="120"/>
        <w:jc w:val="both"/>
        <w:rPr>
          <w:sz w:val="28"/>
          <w:szCs w:val="28"/>
        </w:rPr>
      </w:pPr>
      <w:r w:rsidRPr="00231945">
        <w:rPr>
          <w:sz w:val="28"/>
          <w:szCs w:val="28"/>
        </w:rPr>
        <w:t xml:space="preserve">      - Nhóm có ý thức học tập tốt, tiếp thu  khá tốt, chưa mạnh dạn - tự tin.</w:t>
      </w:r>
    </w:p>
    <w:p w:rsidR="00AD7DCE" w:rsidRPr="00231945" w:rsidRDefault="00AD7DCE" w:rsidP="00231945">
      <w:pPr>
        <w:shd w:val="clear" w:color="auto" w:fill="FFFFFF"/>
        <w:spacing w:before="120"/>
        <w:jc w:val="both"/>
        <w:rPr>
          <w:sz w:val="28"/>
          <w:szCs w:val="28"/>
        </w:rPr>
      </w:pPr>
      <w:r w:rsidRPr="00231945">
        <w:rPr>
          <w:sz w:val="28"/>
          <w:szCs w:val="28"/>
        </w:rPr>
        <w:t xml:space="preserve">      - Nhóm chưa có ý thức học tập tốt nhưng có khả năng tiếp thu.</w:t>
      </w:r>
    </w:p>
    <w:p w:rsidR="00AD7DCE" w:rsidRPr="00231945" w:rsidRDefault="00AD7DCE" w:rsidP="00231945">
      <w:pPr>
        <w:shd w:val="clear" w:color="auto" w:fill="FFFFFF"/>
        <w:spacing w:before="120"/>
        <w:jc w:val="both"/>
        <w:rPr>
          <w:sz w:val="28"/>
          <w:szCs w:val="28"/>
        </w:rPr>
      </w:pPr>
      <w:r w:rsidRPr="00231945">
        <w:rPr>
          <w:sz w:val="28"/>
          <w:szCs w:val="28"/>
        </w:rPr>
        <w:t xml:space="preserve">      - Nhóm hạn chế về khả năng tiếp thu, năng lực, phẩm chất.</w:t>
      </w:r>
    </w:p>
    <w:p w:rsidR="00AD7DCE" w:rsidRPr="00231945" w:rsidRDefault="00AD7DCE" w:rsidP="00231945">
      <w:pPr>
        <w:shd w:val="clear" w:color="auto" w:fill="FFFFFF"/>
        <w:tabs>
          <w:tab w:val="left" w:pos="560"/>
          <w:tab w:val="left" w:pos="700"/>
        </w:tabs>
        <w:spacing w:before="120"/>
        <w:jc w:val="both"/>
        <w:rPr>
          <w:sz w:val="28"/>
          <w:szCs w:val="28"/>
        </w:rPr>
      </w:pPr>
      <w:r w:rsidRPr="00231945">
        <w:rPr>
          <w:sz w:val="28"/>
          <w:szCs w:val="28"/>
        </w:rPr>
        <w:t xml:space="preserve">      Sau khi chia học sinh theo nhóm,</w:t>
      </w:r>
      <w:r w:rsidR="00E478B8">
        <w:rPr>
          <w:sz w:val="28"/>
          <w:szCs w:val="28"/>
          <w:lang w:val="en-US"/>
        </w:rPr>
        <w:t>t</w:t>
      </w:r>
      <w:r w:rsidR="00E478B8" w:rsidRPr="00E478B8">
        <w:rPr>
          <w:sz w:val="28"/>
          <w:szCs w:val="28"/>
          <w:lang w:val="en-US"/>
        </w:rPr>
        <w:t>ô</w:t>
      </w:r>
      <w:r w:rsidR="00E478B8">
        <w:rPr>
          <w:sz w:val="28"/>
          <w:szCs w:val="28"/>
          <w:lang w:val="en-US"/>
        </w:rPr>
        <w:t xml:space="preserve">i </w:t>
      </w:r>
      <w:r w:rsidRPr="00231945">
        <w:rPr>
          <w:sz w:val="28"/>
          <w:szCs w:val="28"/>
        </w:rPr>
        <w:t xml:space="preserve">sẽ có kế hoạch dạy học phù hợp với từng nhóm, từng học sinh để phát huy năng lực và phẩm chất vốn có của các em. Đồng thời cũng sắp xếp chỗ ngồi để thuận tiện cho việc giao việc và quản lý học sinh. </w:t>
      </w:r>
    </w:p>
    <w:p w:rsidR="00AD7DCE" w:rsidRPr="00231945" w:rsidRDefault="00AD7DCE" w:rsidP="00231945">
      <w:pPr>
        <w:shd w:val="clear" w:color="auto" w:fill="FFFFFF"/>
        <w:tabs>
          <w:tab w:val="left" w:pos="560"/>
          <w:tab w:val="left" w:pos="700"/>
        </w:tabs>
        <w:spacing w:before="120"/>
        <w:jc w:val="both"/>
        <w:rPr>
          <w:sz w:val="28"/>
          <w:szCs w:val="28"/>
        </w:rPr>
      </w:pPr>
      <w:r w:rsidRPr="00231945">
        <w:rPr>
          <w:sz w:val="28"/>
          <w:szCs w:val="28"/>
        </w:rPr>
        <w:t xml:space="preserve">     Tăng cường dạy học cá thể hóa, dạy học theo nhóm cùng trình độ, cùng năng lực. Nhằm hạn chế việc học sinh có năng lực tốt sẽ lấn áp những bạn có năng lực hạn chế. Những em nhút nhát không bị mất tự tin.</w:t>
      </w:r>
    </w:p>
    <w:p w:rsidR="00AD7DCE" w:rsidRPr="00231945" w:rsidRDefault="00AD7DCE" w:rsidP="00231945">
      <w:pPr>
        <w:shd w:val="clear" w:color="auto" w:fill="FFFFFF"/>
        <w:spacing w:before="120"/>
        <w:jc w:val="both"/>
        <w:rPr>
          <w:rFonts w:eastAsia="Calibri"/>
          <w:iCs/>
          <w:color w:val="000000"/>
          <w:sz w:val="28"/>
          <w:szCs w:val="28"/>
          <w:lang w:eastAsia="en-US"/>
        </w:rPr>
      </w:pPr>
      <w:r w:rsidRPr="00231945">
        <w:rPr>
          <w:rFonts w:eastAsia="Calibri"/>
          <w:b/>
          <w:bCs/>
          <w:iCs/>
          <w:color w:val="000000"/>
          <w:sz w:val="28"/>
          <w:szCs w:val="28"/>
          <w:lang w:eastAsia="en-US"/>
        </w:rPr>
        <w:t xml:space="preserve">       </w:t>
      </w:r>
      <w:r w:rsidRPr="00231945">
        <w:rPr>
          <w:rFonts w:eastAsia="Calibri"/>
          <w:iCs/>
          <w:color w:val="000000"/>
          <w:sz w:val="28"/>
          <w:szCs w:val="28"/>
          <w:lang w:val="en-US" w:eastAsia="en-US"/>
        </w:rPr>
        <w:t>5.</w:t>
      </w:r>
      <w:r w:rsidRPr="00231945">
        <w:rPr>
          <w:rFonts w:eastAsia="Calibri"/>
          <w:iCs/>
          <w:color w:val="000000"/>
          <w:sz w:val="28"/>
          <w:szCs w:val="28"/>
          <w:lang w:eastAsia="en-US"/>
        </w:rPr>
        <w:t>2.2. Sử dụng hiệu quả các phương pháp dạy học:</w:t>
      </w:r>
    </w:p>
    <w:p w:rsidR="00AD7DCE" w:rsidRPr="00231945" w:rsidRDefault="00AD7DCE" w:rsidP="00231945">
      <w:pPr>
        <w:shd w:val="clear" w:color="auto" w:fill="FFFFFF"/>
        <w:spacing w:before="120"/>
        <w:jc w:val="both"/>
        <w:rPr>
          <w:rFonts w:eastAsia="Calibri"/>
          <w:bCs/>
          <w:iCs/>
          <w:color w:val="000000"/>
          <w:sz w:val="28"/>
          <w:szCs w:val="28"/>
          <w:lang w:eastAsia="en-US"/>
        </w:rPr>
      </w:pPr>
      <w:r w:rsidRPr="00231945">
        <w:rPr>
          <w:rFonts w:eastAsia="Calibri"/>
          <w:bCs/>
          <w:iCs/>
          <w:color w:val="000000"/>
          <w:sz w:val="28"/>
          <w:szCs w:val="28"/>
          <w:lang w:eastAsia="en-US"/>
        </w:rPr>
        <w:t xml:space="preserve">      Những phương pháp, kỹ thuật dạy học được chú ý khi dạy môn Tiếng Việt: Phân tích (đánh vần), tổng hợp (đọc trơn), miêu tả, giảng giải, đồ dùng trực quan, hỏi đáp, rèn luyện theo mẫu, thực hành giao tiếp, trò chơi học tập.</w:t>
      </w:r>
    </w:p>
    <w:p w:rsidR="00AD7DCE" w:rsidRPr="00231945" w:rsidRDefault="00AD7DCE" w:rsidP="00231945">
      <w:pPr>
        <w:shd w:val="clear" w:color="auto" w:fill="FFFFFF"/>
        <w:spacing w:before="120"/>
        <w:jc w:val="both"/>
        <w:rPr>
          <w:rFonts w:eastAsia="Calibri"/>
          <w:bCs/>
          <w:iCs/>
          <w:color w:val="000000"/>
          <w:sz w:val="28"/>
          <w:szCs w:val="28"/>
          <w:lang w:eastAsia="en-US"/>
        </w:rPr>
      </w:pPr>
      <w:r w:rsidRPr="00231945">
        <w:rPr>
          <w:rFonts w:eastAsia="Calibri"/>
          <w:bCs/>
          <w:iCs/>
          <w:color w:val="000000"/>
          <w:sz w:val="28"/>
          <w:szCs w:val="28"/>
          <w:lang w:eastAsia="en-US"/>
        </w:rPr>
        <w:t xml:space="preserve">      Khi tổ chức tiết dạy, giáo viên cần lựa chọn các phương pháp và hình thức tổ chức học tập phù hợp với đối tượng học sinh. </w:t>
      </w:r>
      <w:r w:rsidRPr="00231945">
        <w:rPr>
          <w:rFonts w:eastAsia="Calibri"/>
          <w:color w:val="000000"/>
          <w:sz w:val="28"/>
          <w:szCs w:val="28"/>
          <w:lang w:eastAsia="en-US"/>
        </w:rPr>
        <w:t>Giáo viên cần phát âm chuẩn, giọng đọc to</w:t>
      </w:r>
      <w:r w:rsidR="00A7356C" w:rsidRPr="00231945">
        <w:rPr>
          <w:rFonts w:eastAsia="Calibri"/>
          <w:color w:val="000000"/>
          <w:sz w:val="28"/>
          <w:szCs w:val="28"/>
          <w:lang w:val="en-US" w:eastAsia="en-US"/>
        </w:rPr>
        <w:t>,</w:t>
      </w:r>
      <w:r w:rsidRPr="00231945">
        <w:rPr>
          <w:rFonts w:eastAsia="Calibri"/>
          <w:color w:val="000000"/>
          <w:sz w:val="28"/>
          <w:szCs w:val="28"/>
          <w:lang w:eastAsia="en-US"/>
        </w:rPr>
        <w:t xml:space="preserve"> rõ ràng.</w:t>
      </w:r>
      <w:r w:rsidRPr="00231945">
        <w:rPr>
          <w:rFonts w:eastAsia="Calibri"/>
          <w:bCs/>
          <w:iCs/>
          <w:color w:val="000000"/>
          <w:sz w:val="28"/>
          <w:szCs w:val="28"/>
          <w:lang w:eastAsia="en-US"/>
        </w:rPr>
        <w:t xml:space="preserve"> </w:t>
      </w:r>
    </w:p>
    <w:p w:rsidR="00AD7DCE" w:rsidRPr="00231945" w:rsidRDefault="00AD7DCE" w:rsidP="00231945">
      <w:pPr>
        <w:shd w:val="clear" w:color="auto" w:fill="FFFFFF"/>
        <w:spacing w:before="120"/>
        <w:jc w:val="both"/>
        <w:rPr>
          <w:rFonts w:eastAsia="Calibri"/>
          <w:bCs/>
          <w:iCs/>
          <w:color w:val="000000"/>
          <w:sz w:val="28"/>
          <w:szCs w:val="28"/>
          <w:lang w:eastAsia="en-US"/>
        </w:rPr>
      </w:pPr>
      <w:r w:rsidRPr="00231945">
        <w:rPr>
          <w:rFonts w:eastAsia="Calibri"/>
          <w:color w:val="000000"/>
          <w:sz w:val="28"/>
          <w:szCs w:val="28"/>
          <w:lang w:eastAsia="en-US"/>
        </w:rPr>
        <w:t xml:space="preserve">      Phần luyện nói, giáo viên chuẩn bị hệ thống câu hỏi rõ ràng, dễ hiểu để giúp cho các em trả lời đúng nhằm phát triển kỹ năng nói cho học sinh.</w:t>
      </w:r>
      <w:r w:rsidRPr="00231945">
        <w:rPr>
          <w:rFonts w:eastAsia="Calibri"/>
          <w:bCs/>
          <w:iCs/>
          <w:color w:val="000000"/>
          <w:sz w:val="28"/>
          <w:szCs w:val="28"/>
          <w:lang w:eastAsia="en-US"/>
        </w:rPr>
        <w:t xml:space="preserve">       </w:t>
      </w:r>
    </w:p>
    <w:p w:rsidR="00AD7DCE" w:rsidRPr="00231945" w:rsidRDefault="00AD7DCE" w:rsidP="00231945">
      <w:pPr>
        <w:shd w:val="clear" w:color="auto" w:fill="FFFFFF"/>
        <w:spacing w:before="120"/>
        <w:jc w:val="both"/>
        <w:rPr>
          <w:color w:val="000000"/>
          <w:sz w:val="28"/>
          <w:szCs w:val="28"/>
          <w:shd w:val="clear" w:color="auto" w:fill="FFFFFF"/>
        </w:rPr>
      </w:pPr>
      <w:r w:rsidRPr="00231945">
        <w:rPr>
          <w:color w:val="000000"/>
          <w:sz w:val="28"/>
          <w:szCs w:val="28"/>
          <w:shd w:val="clear" w:color="auto" w:fill="FFFFFF"/>
        </w:rPr>
        <w:t xml:space="preserve">     Tuỳ theo yêu cầu cần đạt, nội dung, đối tượng và điều kiện cụ thể của tiết dạy mà có những hình thức tổ chức thích hợp như: học cá nhân, học nhóm; học trong lớp, học ở ngoài lớp... </w:t>
      </w:r>
    </w:p>
    <w:p w:rsidR="00AD7DCE" w:rsidRPr="00231945" w:rsidRDefault="00AD7DCE" w:rsidP="00231945">
      <w:pPr>
        <w:shd w:val="clear" w:color="auto" w:fill="FFFFFF"/>
        <w:spacing w:before="120"/>
        <w:jc w:val="both"/>
        <w:rPr>
          <w:rFonts w:eastAsia="Calibri"/>
          <w:bCs/>
          <w:iCs/>
          <w:color w:val="000000"/>
          <w:sz w:val="28"/>
          <w:szCs w:val="28"/>
          <w:lang w:eastAsia="en-US"/>
        </w:rPr>
      </w:pPr>
      <w:r w:rsidRPr="00231945">
        <w:rPr>
          <w:color w:val="000000"/>
          <w:sz w:val="28"/>
          <w:szCs w:val="28"/>
          <w:shd w:val="clear" w:color="auto" w:fill="FFFFFF"/>
        </w:rPr>
        <w:t xml:space="preserve">      Cần chuẩn bị tốt về phương pháp đối với các giờ thực hành để đảm bảo yêu cầu rèn luyện kỹ năng thực hành, vận dụng kiến thức vào thực tiễn, nâng cao hứng thú học sinh.</w:t>
      </w:r>
    </w:p>
    <w:p w:rsidR="00AD7DCE" w:rsidRPr="00231945" w:rsidRDefault="00AD7DCE" w:rsidP="00231945">
      <w:pPr>
        <w:shd w:val="clear" w:color="auto" w:fill="FFFFFF"/>
        <w:spacing w:before="120"/>
        <w:jc w:val="both"/>
        <w:rPr>
          <w:rFonts w:eastAsia="Calibri"/>
          <w:bCs/>
          <w:sz w:val="28"/>
          <w:szCs w:val="28"/>
          <w:lang w:eastAsia="en-US"/>
        </w:rPr>
      </w:pPr>
      <w:r w:rsidRPr="00231945">
        <w:rPr>
          <w:rFonts w:eastAsia="Calibri"/>
          <w:bCs/>
          <w:color w:val="000000"/>
          <w:sz w:val="28"/>
          <w:szCs w:val="28"/>
          <w:lang w:eastAsia="en-US"/>
        </w:rPr>
        <w:t xml:space="preserve">      </w:t>
      </w:r>
      <w:r w:rsidRPr="00231945">
        <w:rPr>
          <w:rFonts w:eastAsia="Calibri"/>
          <w:bCs/>
          <w:color w:val="000000"/>
          <w:sz w:val="28"/>
          <w:szCs w:val="28"/>
          <w:lang w:val="en-US" w:eastAsia="en-US"/>
        </w:rPr>
        <w:t>5.2</w:t>
      </w:r>
      <w:r w:rsidRPr="00231945">
        <w:rPr>
          <w:rFonts w:eastAsia="Calibri"/>
          <w:bCs/>
          <w:color w:val="000000"/>
          <w:sz w:val="28"/>
          <w:szCs w:val="28"/>
          <w:lang w:eastAsia="en-US"/>
        </w:rPr>
        <w:t xml:space="preserve">.3. Các giải pháp và hình thức dạy học: </w:t>
      </w:r>
    </w:p>
    <w:p w:rsidR="00AD7DCE" w:rsidRPr="00231945" w:rsidRDefault="00AD7DCE" w:rsidP="00231945">
      <w:pPr>
        <w:shd w:val="clear" w:color="auto" w:fill="FFFFFF"/>
        <w:spacing w:before="120"/>
        <w:contextualSpacing/>
        <w:jc w:val="both"/>
        <w:rPr>
          <w:rFonts w:eastAsia="Calibri"/>
          <w:bCs/>
          <w:color w:val="000000"/>
          <w:sz w:val="28"/>
          <w:szCs w:val="28"/>
          <w:lang w:eastAsia="en-US"/>
        </w:rPr>
      </w:pPr>
      <w:r w:rsidRPr="00231945">
        <w:rPr>
          <w:rFonts w:eastAsia="Calibri"/>
          <w:bCs/>
          <w:color w:val="000000"/>
          <w:sz w:val="28"/>
          <w:szCs w:val="28"/>
          <w:lang w:val="en-US" w:eastAsia="en-US"/>
        </w:rPr>
        <w:t xml:space="preserve">     a.</w:t>
      </w:r>
      <w:r w:rsidRPr="00231945">
        <w:rPr>
          <w:rFonts w:eastAsia="Calibri"/>
          <w:bCs/>
          <w:color w:val="000000"/>
          <w:sz w:val="28"/>
          <w:szCs w:val="28"/>
          <w:lang w:eastAsia="en-US"/>
        </w:rPr>
        <w:t xml:space="preserve"> Luyện đọc trên bảng lớp:</w:t>
      </w:r>
    </w:p>
    <w:p w:rsidR="00AD7DCE" w:rsidRPr="00231945" w:rsidRDefault="00AD7DCE" w:rsidP="00231945">
      <w:pPr>
        <w:shd w:val="clear" w:color="auto" w:fill="FFFFFF"/>
        <w:spacing w:before="120"/>
        <w:jc w:val="both"/>
        <w:rPr>
          <w:rFonts w:eastAsia="Calibri"/>
          <w:bCs/>
          <w:color w:val="000000"/>
          <w:sz w:val="28"/>
          <w:szCs w:val="28"/>
          <w:lang w:eastAsia="en-US"/>
        </w:rPr>
      </w:pPr>
      <w:r w:rsidRPr="00231945">
        <w:rPr>
          <w:rFonts w:eastAsia="Calibri"/>
          <w:bCs/>
          <w:color w:val="000000"/>
          <w:sz w:val="28"/>
          <w:szCs w:val="28"/>
          <w:lang w:eastAsia="en-US"/>
        </w:rPr>
        <w:t xml:space="preserve">     Chỉ bảng cho học sinh đọc theo thứ tự và không theo thứ tự từ</w:t>
      </w:r>
      <w:r w:rsidR="0025190B">
        <w:rPr>
          <w:rFonts w:eastAsia="Calibri"/>
          <w:bCs/>
          <w:color w:val="000000"/>
          <w:sz w:val="28"/>
          <w:szCs w:val="28"/>
          <w:lang w:val="en-US" w:eastAsia="en-US"/>
        </w:rPr>
        <w:t>, c</w:t>
      </w:r>
      <w:r w:rsidR="0025190B" w:rsidRPr="0025190B">
        <w:rPr>
          <w:rFonts w:eastAsia="Calibri"/>
          <w:bCs/>
          <w:color w:val="000000"/>
          <w:sz w:val="28"/>
          <w:szCs w:val="28"/>
          <w:lang w:val="en-US" w:eastAsia="en-US"/>
        </w:rPr>
        <w:t>â</w:t>
      </w:r>
      <w:r w:rsidR="0025190B">
        <w:rPr>
          <w:rFonts w:eastAsia="Calibri"/>
          <w:bCs/>
          <w:color w:val="000000"/>
          <w:sz w:val="28"/>
          <w:szCs w:val="28"/>
          <w:lang w:val="en-US" w:eastAsia="en-US"/>
        </w:rPr>
        <w:t xml:space="preserve">u, </w:t>
      </w:r>
      <w:r w:rsidR="0025190B" w:rsidRPr="0025190B">
        <w:rPr>
          <w:rFonts w:eastAsia="Calibri"/>
          <w:bCs/>
          <w:color w:val="000000"/>
          <w:sz w:val="28"/>
          <w:szCs w:val="28"/>
          <w:lang w:val="en-US" w:eastAsia="en-US"/>
        </w:rPr>
        <w:t>đ</w:t>
      </w:r>
      <w:r w:rsidR="0025190B">
        <w:rPr>
          <w:rFonts w:eastAsia="Calibri"/>
          <w:bCs/>
          <w:color w:val="000000"/>
          <w:sz w:val="28"/>
          <w:szCs w:val="28"/>
          <w:lang w:val="en-US" w:eastAsia="en-US"/>
        </w:rPr>
        <w:t>o</w:t>
      </w:r>
      <w:r w:rsidR="0025190B" w:rsidRPr="0025190B">
        <w:rPr>
          <w:rFonts w:eastAsia="Calibri"/>
          <w:bCs/>
          <w:color w:val="000000"/>
          <w:sz w:val="28"/>
          <w:szCs w:val="28"/>
          <w:lang w:val="en-US" w:eastAsia="en-US"/>
        </w:rPr>
        <w:t>ạn</w:t>
      </w:r>
      <w:r w:rsidR="0025190B">
        <w:rPr>
          <w:rFonts w:eastAsia="Calibri"/>
          <w:bCs/>
          <w:color w:val="000000"/>
          <w:sz w:val="28"/>
          <w:szCs w:val="28"/>
          <w:lang w:val="en-US" w:eastAsia="en-US"/>
        </w:rPr>
        <w:t>,...</w:t>
      </w:r>
      <w:r w:rsidRPr="00231945">
        <w:rPr>
          <w:rFonts w:eastAsia="Calibri"/>
          <w:bCs/>
          <w:color w:val="000000"/>
          <w:sz w:val="28"/>
          <w:szCs w:val="28"/>
          <w:lang w:eastAsia="en-US"/>
        </w:rPr>
        <w:t xml:space="preserve"> trên bảng lớp. Học sinh đọc cá nhân kết hợp phân tích (gọi những học sinh đọc chậm, phát âm chưa chính xác, còn nhút nhát, đọc nhỏ…). Đọc nhóm, đọc cả lớp (Năng lực hợp tác).</w:t>
      </w:r>
      <w:r w:rsidRPr="00231945">
        <w:rPr>
          <w:rFonts w:eastAsia="Calibri"/>
          <w:bCs/>
          <w:sz w:val="28"/>
          <w:szCs w:val="28"/>
          <w:lang w:eastAsia="en-US"/>
        </w:rPr>
        <w:t xml:space="preserve"> Hướng dẫn cho học sinh tìm hiểu về từ ứng dụng, từ khóa. Giúp học sinh đi từ những cái đã biết đến những cái mới.</w:t>
      </w:r>
      <w:r w:rsidRPr="00231945">
        <w:rPr>
          <w:rFonts w:eastAsia="Calibri"/>
          <w:bCs/>
          <w:color w:val="000000"/>
          <w:sz w:val="28"/>
          <w:szCs w:val="28"/>
          <w:lang w:eastAsia="en-US"/>
        </w:rPr>
        <w:t xml:space="preserve"> </w:t>
      </w:r>
      <w:r w:rsidRPr="00231945">
        <w:rPr>
          <w:rFonts w:eastAsia="Calibri"/>
          <w:color w:val="000000"/>
          <w:sz w:val="28"/>
          <w:szCs w:val="28"/>
          <w:lang w:eastAsia="en-US"/>
        </w:rPr>
        <w:t>Hướng dẫn đọc câu, bài: Giáo viên đọc mẫu phải đọc to, rõ ràng, đọc đ</w:t>
      </w:r>
      <w:r w:rsidR="00B81B9B" w:rsidRPr="00231945">
        <w:rPr>
          <w:rFonts w:eastAsia="Calibri"/>
          <w:color w:val="000000"/>
          <w:sz w:val="28"/>
          <w:szCs w:val="28"/>
          <w:lang w:eastAsia="en-US"/>
        </w:rPr>
        <w:t>ú</w:t>
      </w:r>
      <w:r w:rsidRPr="00231945">
        <w:rPr>
          <w:rFonts w:eastAsia="Calibri"/>
          <w:color w:val="000000"/>
          <w:sz w:val="28"/>
          <w:szCs w:val="28"/>
          <w:lang w:eastAsia="en-US"/>
        </w:rPr>
        <w:t xml:space="preserve">ng, đọc hay, đọc diễn cảm, tạo sự chú ý và hấp dẫn cho học sinh.(truyền cảm hứng yêu Tiếng Việt và cảm thụ được cái hay, cái đẹp qua câu, </w:t>
      </w:r>
      <w:r w:rsidRPr="00231945">
        <w:rPr>
          <w:rFonts w:eastAsia="Calibri"/>
          <w:color w:val="000000"/>
          <w:sz w:val="28"/>
          <w:szCs w:val="28"/>
          <w:lang w:eastAsia="en-US"/>
        </w:rPr>
        <w:lastRenderedPageBreak/>
        <w:t>bài ).</w:t>
      </w:r>
      <w:r w:rsidRPr="00231945">
        <w:rPr>
          <w:rFonts w:eastAsia="Calibri"/>
          <w:color w:val="000000"/>
          <w:spacing w:val="-10"/>
          <w:sz w:val="28"/>
          <w:szCs w:val="28"/>
          <w:lang w:eastAsia="en-US"/>
        </w:rPr>
        <w:t xml:space="preserve"> Yêu cầu học sinh đọc thầm câu </w:t>
      </w:r>
      <w:r w:rsidR="0025190B">
        <w:rPr>
          <w:rFonts w:eastAsia="Calibri"/>
          <w:color w:val="000000"/>
          <w:spacing w:val="-10"/>
          <w:sz w:val="28"/>
          <w:szCs w:val="28"/>
          <w:lang w:val="en-US" w:eastAsia="en-US"/>
        </w:rPr>
        <w:t xml:space="preserve">, </w:t>
      </w:r>
      <w:r w:rsidR="0025190B" w:rsidRPr="0025190B">
        <w:rPr>
          <w:rFonts w:eastAsia="Calibri"/>
          <w:color w:val="000000"/>
          <w:spacing w:val="-10"/>
          <w:sz w:val="28"/>
          <w:szCs w:val="28"/>
          <w:lang w:val="en-US" w:eastAsia="en-US"/>
        </w:rPr>
        <w:t>đ</w:t>
      </w:r>
      <w:r w:rsidR="0025190B">
        <w:rPr>
          <w:rFonts w:eastAsia="Calibri"/>
          <w:color w:val="000000"/>
          <w:spacing w:val="-10"/>
          <w:sz w:val="28"/>
          <w:szCs w:val="28"/>
          <w:lang w:val="en-US" w:eastAsia="en-US"/>
        </w:rPr>
        <w:t>o</w:t>
      </w:r>
      <w:r w:rsidR="0025190B" w:rsidRPr="0025190B">
        <w:rPr>
          <w:rFonts w:eastAsia="Calibri"/>
          <w:color w:val="000000"/>
          <w:spacing w:val="-10"/>
          <w:sz w:val="28"/>
          <w:szCs w:val="28"/>
          <w:lang w:val="en-US" w:eastAsia="en-US"/>
        </w:rPr>
        <w:t>ạn</w:t>
      </w:r>
      <w:r w:rsidR="0025190B">
        <w:rPr>
          <w:rFonts w:eastAsia="Calibri"/>
          <w:color w:val="000000"/>
          <w:spacing w:val="-10"/>
          <w:sz w:val="28"/>
          <w:szCs w:val="28"/>
          <w:lang w:val="en-US" w:eastAsia="en-US"/>
        </w:rPr>
        <w:t>, b</w:t>
      </w:r>
      <w:r w:rsidR="0025190B" w:rsidRPr="0025190B">
        <w:rPr>
          <w:rFonts w:eastAsia="Calibri"/>
          <w:color w:val="000000"/>
          <w:spacing w:val="-10"/>
          <w:sz w:val="28"/>
          <w:szCs w:val="28"/>
          <w:lang w:val="en-US" w:eastAsia="en-US"/>
        </w:rPr>
        <w:t>ài</w:t>
      </w:r>
      <w:r w:rsidR="0025190B">
        <w:rPr>
          <w:rFonts w:eastAsia="Calibri"/>
          <w:color w:val="000000"/>
          <w:spacing w:val="-10"/>
          <w:sz w:val="28"/>
          <w:szCs w:val="28"/>
          <w:lang w:val="en-US" w:eastAsia="en-US"/>
        </w:rPr>
        <w:t xml:space="preserve">,… </w:t>
      </w:r>
      <w:r w:rsidRPr="00231945">
        <w:rPr>
          <w:rFonts w:eastAsia="Calibri"/>
          <w:color w:val="000000"/>
          <w:spacing w:val="-10"/>
          <w:sz w:val="28"/>
          <w:szCs w:val="28"/>
          <w:lang w:eastAsia="en-US"/>
        </w:rPr>
        <w:t xml:space="preserve">trong sách giúp học sinh xác định được câu, </w:t>
      </w:r>
      <w:r w:rsidRPr="00231945">
        <w:rPr>
          <w:rFonts w:eastAsia="Calibri"/>
          <w:color w:val="000000"/>
          <w:spacing w:val="-8"/>
          <w:sz w:val="28"/>
          <w:szCs w:val="28"/>
          <w:lang w:eastAsia="en-US"/>
        </w:rPr>
        <w:t>gạch dưới những  tiếng có chứa âm, vần và những âm vần đã học nhưng hay quên (Năng lực tự học, tự tìm tòi). Giơ tay xin trợ giúp từ cô và bạn khi có khó khăn.</w:t>
      </w:r>
      <w:r w:rsidRPr="00231945">
        <w:rPr>
          <w:rFonts w:eastAsia="Calibri"/>
          <w:sz w:val="28"/>
          <w:szCs w:val="28"/>
        </w:rPr>
        <w:t xml:space="preserve"> </w:t>
      </w:r>
    </w:p>
    <w:p w:rsidR="00AD7DCE" w:rsidRPr="00231945" w:rsidRDefault="00AD7DCE" w:rsidP="00231945">
      <w:pPr>
        <w:shd w:val="clear" w:color="auto" w:fill="FFFFFF"/>
        <w:spacing w:before="120"/>
        <w:jc w:val="both"/>
        <w:rPr>
          <w:rFonts w:eastAsia="Calibri"/>
          <w:color w:val="000000"/>
          <w:sz w:val="28"/>
          <w:szCs w:val="28"/>
          <w:lang w:eastAsia="en-US"/>
        </w:rPr>
      </w:pPr>
      <w:r w:rsidRPr="00231945">
        <w:rPr>
          <w:rFonts w:eastAsia="Calibri"/>
          <w:sz w:val="28"/>
          <w:szCs w:val="28"/>
        </w:rPr>
        <w:t xml:space="preserve">       Đối với nội dung </w:t>
      </w:r>
      <w:r w:rsidR="00B81B9B" w:rsidRPr="00231945">
        <w:rPr>
          <w:rFonts w:eastAsia="Calibri"/>
          <w:sz w:val="28"/>
          <w:szCs w:val="28"/>
        </w:rPr>
        <w:t>đ</w:t>
      </w:r>
      <w:r w:rsidRPr="00231945">
        <w:rPr>
          <w:rFonts w:eastAsia="Calibri"/>
          <w:sz w:val="28"/>
          <w:szCs w:val="28"/>
        </w:rPr>
        <w:t>ọc thành tiếng: Giáo viên chú ý câu dài – ngắn, câu có nhiều từ khó hay ít từ khó để giao việc cho học sinh phù hợp với năng lực. Tìm hiểu nội dung câu, bài ứng dụng:</w:t>
      </w:r>
      <w:r w:rsidRPr="00231945">
        <w:rPr>
          <w:rFonts w:eastAsia="Calibri"/>
          <w:color w:val="000000"/>
          <w:sz w:val="28"/>
          <w:szCs w:val="28"/>
        </w:rPr>
        <w:t xml:space="preserve"> Giáo viên chú ý hệ thống câu hỏi phù hợp với từng đối tượng học sinh. Cố gắng hệ thống câu hỏi đảm bảo ở 3 mức độ để các em đều được tham gia và có khả năng hoàn thành.</w:t>
      </w:r>
      <w:r w:rsidRPr="00231945">
        <w:rPr>
          <w:rFonts w:eastAsia="Calibri"/>
          <w:color w:val="000000"/>
          <w:sz w:val="28"/>
          <w:szCs w:val="28"/>
          <w:lang w:eastAsia="en-US"/>
        </w:rPr>
        <w:t xml:space="preserve"> </w:t>
      </w:r>
      <w:r w:rsidRPr="00231945">
        <w:rPr>
          <w:rFonts w:eastAsia="Calibri"/>
          <w:color w:val="000000"/>
          <w:sz w:val="28"/>
          <w:szCs w:val="28"/>
        </w:rPr>
        <w:t>Điều chỉnh những ý kiến không đúng với nội dung trở về đúng nội dung. Không nên ngắt lời hoặc kết luận sai khi học sinh trả lời mà giáo viên nên cho các em trả lời xong rồi nhận xét. Giáo viên nên dùng từ ngữ tế nhị khi nhận xét học sinh, tránh việc chê các em mà nên tìm chỗ tiến bộ của các em để tuyên dương. Từ đó tạo cho các em hứng thú hơ</w:t>
      </w:r>
      <w:r w:rsidR="00B81B9B" w:rsidRPr="00231945">
        <w:rPr>
          <w:rFonts w:eastAsia="Calibri"/>
          <w:color w:val="000000"/>
          <w:sz w:val="28"/>
          <w:szCs w:val="28"/>
          <w:lang w:val="en-US"/>
        </w:rPr>
        <w:t>n</w:t>
      </w:r>
      <w:r w:rsidRPr="00231945">
        <w:rPr>
          <w:rFonts w:eastAsia="Calibri"/>
          <w:color w:val="000000"/>
          <w:sz w:val="28"/>
          <w:szCs w:val="28"/>
        </w:rPr>
        <w:t xml:space="preserve"> trong học tập.</w:t>
      </w:r>
    </w:p>
    <w:p w:rsidR="00AD7DCE" w:rsidRPr="00231945" w:rsidRDefault="00AD7DCE" w:rsidP="00231945">
      <w:pPr>
        <w:shd w:val="clear" w:color="auto" w:fill="FFFFFF"/>
        <w:spacing w:before="120"/>
        <w:ind w:firstLine="720"/>
        <w:jc w:val="both"/>
        <w:rPr>
          <w:rFonts w:eastAsia="Calibri"/>
          <w:bCs/>
          <w:color w:val="000000"/>
          <w:spacing w:val="2"/>
          <w:sz w:val="28"/>
          <w:szCs w:val="28"/>
          <w:lang w:eastAsia="en-US"/>
        </w:rPr>
      </w:pPr>
      <w:r w:rsidRPr="00231945">
        <w:rPr>
          <w:rFonts w:eastAsia="Calibri"/>
          <w:bCs/>
          <w:color w:val="000000"/>
          <w:spacing w:val="-4"/>
          <w:sz w:val="28"/>
          <w:szCs w:val="28"/>
          <w:lang w:eastAsia="en-US"/>
        </w:rPr>
        <w:t xml:space="preserve">Khi dạy tập viết, giáo viên cần giới thiệu với học sinh viết chữ để làm gì và vì sao phải viết đúng, viết đẹp. Cho học sinh xem những bài viết của những học sinh viết đẹp của những năm học trước để học sinh phấn đấu viết bài đẹp hơn. </w:t>
      </w:r>
      <w:r w:rsidRPr="00231945">
        <w:rPr>
          <w:rFonts w:eastAsia="Calibri"/>
          <w:bCs/>
          <w:color w:val="000000"/>
          <w:spacing w:val="2"/>
          <w:sz w:val="28"/>
          <w:szCs w:val="28"/>
          <w:lang w:eastAsia="en-US"/>
        </w:rPr>
        <w:t xml:space="preserve"> </w:t>
      </w:r>
    </w:p>
    <w:p w:rsidR="00AD7DCE" w:rsidRPr="00231945" w:rsidRDefault="00AD7DCE" w:rsidP="00231945">
      <w:pPr>
        <w:shd w:val="clear" w:color="auto" w:fill="FFFFFF"/>
        <w:spacing w:before="120"/>
        <w:ind w:firstLine="720"/>
        <w:jc w:val="both"/>
        <w:rPr>
          <w:rFonts w:eastAsia="Calibri"/>
          <w:bCs/>
          <w:color w:val="000000"/>
          <w:spacing w:val="2"/>
          <w:sz w:val="28"/>
          <w:szCs w:val="28"/>
          <w:lang w:eastAsia="en-US"/>
        </w:rPr>
      </w:pPr>
      <w:r w:rsidRPr="00231945">
        <w:rPr>
          <w:rFonts w:eastAsia="Calibri"/>
          <w:bCs/>
          <w:color w:val="000000"/>
          <w:spacing w:val="2"/>
          <w:sz w:val="28"/>
          <w:szCs w:val="28"/>
          <w:lang w:eastAsia="en-US"/>
        </w:rPr>
        <w:t xml:space="preserve">Giáo viên cũng phải đảm bảo tuyệt đối đúng quy trình dạy tập viết từ việc </w:t>
      </w:r>
      <w:r w:rsidRPr="00231945">
        <w:rPr>
          <w:rFonts w:eastAsia="Calibri"/>
          <w:bCs/>
          <w:color w:val="000000"/>
          <w:sz w:val="28"/>
          <w:szCs w:val="28"/>
          <w:lang w:eastAsia="en-US"/>
        </w:rPr>
        <w:t xml:space="preserve">hướng dẫn học sinh cầm bút đúng cách, ngồi đúng tư thế cho đến luyện viết bảng hay viết </w:t>
      </w:r>
      <w:r w:rsidR="00FA14C1" w:rsidRPr="00231945">
        <w:rPr>
          <w:rFonts w:eastAsia="Calibri"/>
          <w:bCs/>
          <w:color w:val="000000"/>
          <w:sz w:val="28"/>
          <w:szCs w:val="28"/>
          <w:lang w:val="en-US" w:eastAsia="en-US"/>
        </w:rPr>
        <w:t>tập</w:t>
      </w:r>
      <w:r w:rsidRPr="00231945">
        <w:rPr>
          <w:rFonts w:eastAsia="Calibri"/>
          <w:bCs/>
          <w:color w:val="000000"/>
          <w:sz w:val="28"/>
          <w:szCs w:val="28"/>
          <w:lang w:eastAsia="en-US"/>
        </w:rPr>
        <w:t xml:space="preserve">. </w:t>
      </w:r>
      <w:r w:rsidRPr="00231945">
        <w:rPr>
          <w:rFonts w:eastAsia="Calibri"/>
          <w:bCs/>
          <w:color w:val="000000"/>
          <w:spacing w:val="6"/>
          <w:sz w:val="28"/>
          <w:szCs w:val="28"/>
          <w:lang w:eastAsia="en-US"/>
        </w:rPr>
        <w:t>Giáo viên chú trọng việc xác định dòng k</w:t>
      </w:r>
      <w:r w:rsidR="00392025" w:rsidRPr="00231945">
        <w:rPr>
          <w:rFonts w:eastAsia="Calibri"/>
          <w:bCs/>
          <w:color w:val="000000"/>
          <w:spacing w:val="6"/>
          <w:sz w:val="28"/>
          <w:szCs w:val="28"/>
          <w:lang w:eastAsia="en-US"/>
        </w:rPr>
        <w:t>ẻ</w:t>
      </w:r>
      <w:r w:rsidRPr="00231945">
        <w:rPr>
          <w:rFonts w:eastAsia="Calibri"/>
          <w:bCs/>
          <w:color w:val="000000"/>
          <w:spacing w:val="6"/>
          <w:sz w:val="28"/>
          <w:szCs w:val="28"/>
          <w:lang w:eastAsia="en-US"/>
        </w:rPr>
        <w:t xml:space="preserve"> ngang, đường k</w:t>
      </w:r>
      <w:r w:rsidR="00392025" w:rsidRPr="00231945">
        <w:rPr>
          <w:rFonts w:eastAsia="Calibri"/>
          <w:bCs/>
          <w:color w:val="000000"/>
          <w:spacing w:val="6"/>
          <w:sz w:val="28"/>
          <w:szCs w:val="28"/>
          <w:lang w:eastAsia="en-US"/>
        </w:rPr>
        <w:t>ẻ</w:t>
      </w:r>
      <w:r w:rsidRPr="00231945">
        <w:rPr>
          <w:rFonts w:eastAsia="Calibri"/>
          <w:bCs/>
          <w:color w:val="000000"/>
          <w:spacing w:val="6"/>
          <w:sz w:val="28"/>
          <w:szCs w:val="28"/>
          <w:lang w:eastAsia="en-US"/>
        </w:rPr>
        <w:t xml:space="preserve"> dọc và luyện viết đúng các nét cơ bản. Khi các em viết đúng, viết đẹp nét cơ bản, các em sẽ viết tốt.</w:t>
      </w:r>
      <w:r w:rsidRPr="00231945">
        <w:rPr>
          <w:rFonts w:eastAsia="Calibri"/>
          <w:bCs/>
          <w:color w:val="000000"/>
          <w:spacing w:val="2"/>
          <w:sz w:val="28"/>
          <w:szCs w:val="28"/>
          <w:lang w:eastAsia="en-US"/>
        </w:rPr>
        <w:t xml:space="preserve"> </w:t>
      </w:r>
    </w:p>
    <w:p w:rsidR="00AD7DCE" w:rsidRPr="00231945" w:rsidRDefault="00AD7DCE" w:rsidP="00231945">
      <w:pPr>
        <w:shd w:val="clear" w:color="auto" w:fill="FFFFFF"/>
        <w:spacing w:before="120"/>
        <w:ind w:firstLine="720"/>
        <w:jc w:val="both"/>
        <w:rPr>
          <w:rFonts w:eastAsia="Calibri"/>
          <w:bCs/>
          <w:color w:val="000000"/>
          <w:spacing w:val="-4"/>
          <w:sz w:val="28"/>
          <w:szCs w:val="28"/>
          <w:lang w:eastAsia="en-US"/>
        </w:rPr>
      </w:pPr>
      <w:r w:rsidRPr="00231945">
        <w:rPr>
          <w:rFonts w:eastAsia="Calibri"/>
          <w:bCs/>
          <w:color w:val="000000"/>
          <w:spacing w:val="-2"/>
          <w:sz w:val="28"/>
          <w:szCs w:val="28"/>
          <w:lang w:eastAsia="en-US"/>
        </w:rPr>
        <w:t>Tổ chức cho học sinh biết nhận xét sản phẩm của mình và của bạn. Thường xuyên tuyên dương  động viên các em cố gắng để tiến bộ. Khuyến khích các em viết chưa đẹp để cùng nhau chăm chỉ rèn luyện</w:t>
      </w:r>
      <w:r w:rsidRPr="00231945">
        <w:rPr>
          <w:rFonts w:eastAsia="Calibri"/>
          <w:bCs/>
          <w:color w:val="FF0000"/>
          <w:spacing w:val="-2"/>
          <w:sz w:val="28"/>
          <w:szCs w:val="28"/>
          <w:lang w:eastAsia="en-US"/>
        </w:rPr>
        <w:t xml:space="preserve"> </w:t>
      </w:r>
      <w:r w:rsidRPr="00231945">
        <w:rPr>
          <w:rFonts w:eastAsia="Calibri"/>
          <w:bCs/>
          <w:color w:val="000000"/>
          <w:spacing w:val="-2"/>
          <w:sz w:val="28"/>
          <w:szCs w:val="28"/>
          <w:lang w:eastAsia="en-US"/>
        </w:rPr>
        <w:t>( Năng lực tự học, tự giải quyết vấn đề).</w:t>
      </w:r>
    </w:p>
    <w:p w:rsidR="00AD7DCE" w:rsidRPr="00231945" w:rsidRDefault="00AD7DCE" w:rsidP="00231945">
      <w:pPr>
        <w:shd w:val="clear" w:color="auto" w:fill="FFFFFF"/>
        <w:spacing w:before="120"/>
        <w:ind w:firstLine="720"/>
        <w:jc w:val="both"/>
        <w:rPr>
          <w:rFonts w:eastAsia="Calibri"/>
          <w:color w:val="000000"/>
          <w:sz w:val="28"/>
          <w:szCs w:val="28"/>
          <w:lang w:eastAsia="en-US"/>
        </w:rPr>
      </w:pPr>
      <w:r w:rsidRPr="00231945">
        <w:rPr>
          <w:rFonts w:eastAsia="Calibri"/>
          <w:color w:val="000000"/>
          <w:spacing w:val="-8"/>
          <w:sz w:val="28"/>
          <w:szCs w:val="28"/>
          <w:lang w:val="en-US" w:eastAsia="en-US"/>
        </w:rPr>
        <w:t>c.</w:t>
      </w:r>
      <w:r w:rsidRPr="00231945">
        <w:rPr>
          <w:rFonts w:eastAsia="Calibri"/>
          <w:color w:val="000000"/>
          <w:sz w:val="28"/>
          <w:szCs w:val="28"/>
          <w:lang w:eastAsia="en-US"/>
        </w:rPr>
        <w:t xml:space="preserve"> Luyện nói: </w:t>
      </w:r>
    </w:p>
    <w:p w:rsidR="00AD7DCE" w:rsidRPr="00231945" w:rsidRDefault="00AD7DCE" w:rsidP="00231945">
      <w:pPr>
        <w:shd w:val="clear" w:color="auto" w:fill="FFFFFF"/>
        <w:spacing w:before="120"/>
        <w:ind w:firstLine="720"/>
        <w:jc w:val="both"/>
        <w:rPr>
          <w:rFonts w:eastAsia="Calibri"/>
          <w:b/>
          <w:color w:val="000000"/>
          <w:sz w:val="28"/>
          <w:szCs w:val="28"/>
          <w:lang w:eastAsia="en-US"/>
        </w:rPr>
      </w:pPr>
      <w:r w:rsidRPr="00231945">
        <w:rPr>
          <w:rFonts w:eastAsia="Calibri"/>
          <w:bCs/>
          <w:iCs/>
          <w:sz w:val="28"/>
          <w:szCs w:val="28"/>
          <w:lang w:eastAsia="en-US"/>
        </w:rPr>
        <w:t>Hoạt động luyện nói được chú trọng nhiều hơn trong chương trình giáo dục phổ thông mới. Các em được luyện nói qua các hoạt động học tập như: Khởi động, khám phá, hoạt động luyện tập thực hành</w:t>
      </w:r>
      <w:r w:rsidR="00190F8F" w:rsidRPr="00231945">
        <w:rPr>
          <w:rFonts w:eastAsia="Calibri"/>
          <w:bCs/>
          <w:iCs/>
          <w:sz w:val="28"/>
          <w:szCs w:val="28"/>
          <w:lang w:val="en-US" w:eastAsia="en-US"/>
        </w:rPr>
        <w:t>. Học sinh</w:t>
      </w:r>
      <w:r w:rsidRPr="00231945">
        <w:rPr>
          <w:rFonts w:eastAsia="Calibri"/>
          <w:bCs/>
          <w:iCs/>
          <w:sz w:val="28"/>
          <w:szCs w:val="28"/>
          <w:lang w:eastAsia="en-US"/>
        </w:rPr>
        <w:t xml:space="preserve"> còn được luyện nói thông qua tìm hiểu nghĩa từ ứng dụng, bài ứng dụng và hoạt động mở rộng. </w:t>
      </w:r>
      <w:r w:rsidRPr="00231945">
        <w:rPr>
          <w:rFonts w:eastAsia="Calibri"/>
          <w:color w:val="000000"/>
          <w:sz w:val="28"/>
          <w:szCs w:val="28"/>
          <w:lang w:eastAsia="en-US"/>
        </w:rPr>
        <w:t>Luyện nói theo câu chuyện được nghe kể.</w:t>
      </w:r>
      <w:r w:rsidRPr="00231945">
        <w:rPr>
          <w:rFonts w:eastAsia="Calibri"/>
          <w:b/>
          <w:color w:val="000000"/>
          <w:sz w:val="28"/>
          <w:szCs w:val="28"/>
          <w:lang w:eastAsia="en-US"/>
        </w:rPr>
        <w:t xml:space="preserve"> </w:t>
      </w:r>
      <w:r w:rsidRPr="00231945">
        <w:rPr>
          <w:rFonts w:eastAsia="Calibri"/>
          <w:color w:val="000000"/>
          <w:spacing w:val="-8"/>
          <w:sz w:val="28"/>
          <w:szCs w:val="28"/>
          <w:lang w:val="it-IT" w:eastAsia="en-US"/>
        </w:rPr>
        <w:t>Tùy theo từng hoạt động mà giáo viên tổ chức theo các hình thức khác nhau nhằm tạo hứng thú học tập, giúp các em tự tin, mạnh dạn trình bày ý kiến, cảm xúc của mình một cách chân thành; tạo không khí lớp học thân thiện, cởi mở, kỹ năng giao tiếp tốt.</w:t>
      </w:r>
      <w:r w:rsidRPr="00231945">
        <w:rPr>
          <w:rFonts w:eastAsia="Calibri"/>
          <w:b/>
          <w:color w:val="000000"/>
          <w:sz w:val="28"/>
          <w:szCs w:val="28"/>
          <w:lang w:eastAsia="en-US"/>
        </w:rPr>
        <w:t xml:space="preserve"> </w:t>
      </w:r>
    </w:p>
    <w:p w:rsidR="00AD7DCE" w:rsidRPr="00231945" w:rsidRDefault="00AD7DCE" w:rsidP="00231945">
      <w:pPr>
        <w:shd w:val="clear" w:color="auto" w:fill="FFFFFF"/>
        <w:spacing w:before="120"/>
        <w:ind w:firstLine="720"/>
        <w:jc w:val="both"/>
        <w:rPr>
          <w:rFonts w:eastAsia="Calibri"/>
          <w:bCs/>
          <w:iCs/>
          <w:sz w:val="28"/>
          <w:szCs w:val="28"/>
          <w:lang w:val="it-IT" w:eastAsia="en-US"/>
        </w:rPr>
      </w:pPr>
      <w:r w:rsidRPr="00231945">
        <w:rPr>
          <w:rFonts w:eastAsia="Calibri"/>
          <w:color w:val="000000"/>
          <w:sz w:val="28"/>
          <w:szCs w:val="28"/>
          <w:lang w:val="it-IT" w:eastAsia="en-US"/>
        </w:rPr>
        <w:t xml:space="preserve">Tổ chức các hoạt động trò chơi, sắm vai, phỏng vấn,...tạo hứng thú, giúp các em mạnh dạn, tự tin, tích cực tham gia trong quá trình luyện nói. </w:t>
      </w:r>
      <w:r w:rsidRPr="00231945">
        <w:rPr>
          <w:rFonts w:eastAsia="Calibri"/>
          <w:sz w:val="28"/>
          <w:szCs w:val="28"/>
          <w:shd w:val="clear" w:color="auto" w:fill="FFFFFF"/>
          <w:lang w:val="it-IT" w:eastAsia="en-US"/>
        </w:rPr>
        <w:t>Những học sinh</w:t>
      </w:r>
      <w:r w:rsidRPr="00231945">
        <w:rPr>
          <w:rFonts w:eastAsia="Calibri"/>
          <w:bCs/>
          <w:iCs/>
          <w:sz w:val="28"/>
          <w:szCs w:val="28"/>
          <w:lang w:val="it-IT" w:eastAsia="en-US"/>
        </w:rPr>
        <w:t xml:space="preserve"> thụ động giáo viên cần quan tâm nhiều hơn, thường gọi những học sinh đó trả lời câu hỏi do giáo viên yêu cầu. </w:t>
      </w:r>
    </w:p>
    <w:p w:rsidR="00AD7DCE" w:rsidRPr="00231945" w:rsidRDefault="00AD7DCE" w:rsidP="00231945">
      <w:pPr>
        <w:shd w:val="clear" w:color="auto" w:fill="FFFFFF"/>
        <w:spacing w:before="120"/>
        <w:ind w:firstLine="720"/>
        <w:jc w:val="both"/>
        <w:rPr>
          <w:rFonts w:eastAsia="Calibri"/>
          <w:b/>
          <w:color w:val="000000"/>
          <w:sz w:val="28"/>
          <w:szCs w:val="28"/>
          <w:lang w:val="it-IT" w:eastAsia="en-US"/>
        </w:rPr>
      </w:pPr>
      <w:r w:rsidRPr="00231945">
        <w:rPr>
          <w:rFonts w:eastAsia="Calibri"/>
          <w:bCs/>
          <w:iCs/>
          <w:sz w:val="28"/>
          <w:szCs w:val="28"/>
          <w:lang w:val="it-IT" w:eastAsia="en-US"/>
        </w:rPr>
        <w:t xml:space="preserve">Đồng thời giáo viên cũng cần tuyên dương, khen ngợi sau khi học sinh trả lời đúng. </w:t>
      </w:r>
      <w:r w:rsidRPr="00231945">
        <w:rPr>
          <w:rFonts w:eastAsia="Calibri"/>
          <w:color w:val="000000"/>
          <w:sz w:val="28"/>
          <w:szCs w:val="28"/>
          <w:lang w:val="it-IT" w:eastAsia="en-US"/>
        </w:rPr>
        <w:t>Tổ chức luyện nói theo hình thức cá nhân, nhóm đôi,…học sinh sẽ tự nói cho nhau nghe, cùng trao đổi những nhận biết và bày tỏ cảm xúc của mình về nội dung chủ đề.</w:t>
      </w:r>
    </w:p>
    <w:p w:rsidR="00AD7DCE" w:rsidRPr="00F4693E" w:rsidRDefault="00AD7DCE" w:rsidP="00231945">
      <w:pPr>
        <w:shd w:val="clear" w:color="auto" w:fill="FFFFFF"/>
        <w:spacing w:before="120"/>
        <w:ind w:firstLine="720"/>
        <w:jc w:val="both"/>
        <w:rPr>
          <w:bCs/>
          <w:spacing w:val="4"/>
          <w:sz w:val="28"/>
          <w:szCs w:val="28"/>
          <w:lang w:val="it-IT"/>
        </w:rPr>
      </w:pPr>
      <w:r w:rsidRPr="00F4693E">
        <w:rPr>
          <w:bCs/>
          <w:spacing w:val="4"/>
          <w:sz w:val="28"/>
          <w:szCs w:val="28"/>
          <w:lang w:val="it-IT"/>
        </w:rPr>
        <w:t>5.2.4. Phối hợp với cha mẹ học sinh phát huy các năng lực, phẩm chất cho học sinh:</w:t>
      </w:r>
    </w:p>
    <w:p w:rsidR="00AD7DCE" w:rsidRPr="00231945" w:rsidRDefault="00AD7DCE" w:rsidP="00231945">
      <w:pPr>
        <w:shd w:val="clear" w:color="auto" w:fill="FFFFFF"/>
        <w:spacing w:before="120"/>
        <w:jc w:val="both"/>
        <w:rPr>
          <w:sz w:val="28"/>
          <w:szCs w:val="28"/>
          <w:lang w:val="it-IT"/>
        </w:rPr>
      </w:pPr>
      <w:r w:rsidRPr="00231945">
        <w:rPr>
          <w:sz w:val="28"/>
          <w:szCs w:val="28"/>
          <w:lang w:val="it-IT"/>
        </w:rPr>
        <w:lastRenderedPageBreak/>
        <w:t xml:space="preserve">         Trong các buổi họp cha mẹ học sinh, </w:t>
      </w:r>
      <w:r w:rsidR="00E70311" w:rsidRPr="00231945">
        <w:rPr>
          <w:sz w:val="28"/>
          <w:szCs w:val="28"/>
          <w:lang w:val="it-IT"/>
        </w:rPr>
        <w:t>tôi</w:t>
      </w:r>
      <w:r w:rsidRPr="00231945">
        <w:rPr>
          <w:sz w:val="28"/>
          <w:szCs w:val="28"/>
          <w:lang w:val="it-IT"/>
        </w:rPr>
        <w:t xml:space="preserve"> triển khai các yêu cầu cần đạt về kiến thức, năng lực, phẩm chất để cho cha mẹ học sinh biết. Báo cáo sơ nét những mặt mạnh và những hạn chế của lớp ở giai đoạn học để cha mẹ học sinh nắm.</w:t>
      </w:r>
    </w:p>
    <w:p w:rsidR="00AD7DCE" w:rsidRPr="00231945" w:rsidRDefault="00AD7DCE" w:rsidP="00231945">
      <w:pPr>
        <w:shd w:val="clear" w:color="auto" w:fill="FFFFFF"/>
        <w:spacing w:before="120"/>
        <w:jc w:val="both"/>
        <w:rPr>
          <w:sz w:val="28"/>
          <w:szCs w:val="28"/>
          <w:lang w:val="it-IT"/>
        </w:rPr>
      </w:pPr>
      <w:r w:rsidRPr="00231945">
        <w:rPr>
          <w:sz w:val="28"/>
          <w:szCs w:val="28"/>
          <w:lang w:val="it-IT"/>
        </w:rPr>
        <w:t xml:space="preserve">         Trao đổi riêng với từng cha mẹ học sinh khi học sinh cần có sự điều chỉnh. Tư vấn cho cha mẹ học sinh thay đổi những thói quen chưa đúng như: </w:t>
      </w:r>
      <w:r w:rsidR="00A1065C" w:rsidRPr="00231945">
        <w:rPr>
          <w:sz w:val="28"/>
          <w:szCs w:val="28"/>
          <w:lang w:val="it-IT"/>
        </w:rPr>
        <w:t>L</w:t>
      </w:r>
      <w:r w:rsidRPr="00231945">
        <w:rPr>
          <w:sz w:val="28"/>
          <w:szCs w:val="28"/>
          <w:lang w:val="it-IT"/>
        </w:rPr>
        <w:t xml:space="preserve">àm thay học sinh, bảo bọc, hay quá nghiêm khắc làm học sinh mất tự tin,... Động viên cha mẹ học sinh tạo điều kiện để học sinh tham gia nhiều hoạt động bên ngoài giúp các em phát triển tốt các kỹ năng cần thiết. </w:t>
      </w:r>
      <w:r w:rsidRPr="00231945">
        <w:rPr>
          <w:rFonts w:eastAsia="Calibri"/>
          <w:color w:val="000000"/>
          <w:sz w:val="28"/>
          <w:szCs w:val="28"/>
          <w:lang w:val="it-IT" w:eastAsia="en-US"/>
        </w:rPr>
        <w:t xml:space="preserve">  </w:t>
      </w:r>
    </w:p>
    <w:p w:rsidR="00FB3859" w:rsidRPr="00231945" w:rsidRDefault="00A1065C" w:rsidP="00231945">
      <w:pPr>
        <w:pStyle w:val="BodyText"/>
        <w:spacing w:before="120" w:after="120" w:line="240" w:lineRule="auto"/>
        <w:ind w:firstLine="0"/>
        <w:jc w:val="both"/>
        <w:rPr>
          <w:sz w:val="28"/>
          <w:szCs w:val="28"/>
        </w:rPr>
      </w:pPr>
      <w:bookmarkStart w:id="10" w:name="bookmark116"/>
      <w:bookmarkStart w:id="11" w:name="bookmark117"/>
      <w:bookmarkEnd w:id="10"/>
      <w:bookmarkEnd w:id="11"/>
      <w:r w:rsidRPr="00231945">
        <w:rPr>
          <w:color w:val="auto"/>
          <w:spacing w:val="-4"/>
          <w:sz w:val="28"/>
          <w:szCs w:val="28"/>
        </w:rPr>
        <w:t xml:space="preserve">          </w:t>
      </w:r>
      <w:r w:rsidR="00D233BF" w:rsidRPr="00231945">
        <w:rPr>
          <w:i/>
          <w:iCs/>
          <w:color w:val="auto"/>
          <w:sz w:val="28"/>
          <w:szCs w:val="28"/>
        </w:rPr>
        <w:t xml:space="preserve">b) </w:t>
      </w:r>
      <w:r w:rsidR="00FB3859" w:rsidRPr="00231945">
        <w:rPr>
          <w:i/>
          <w:iCs/>
          <w:color w:val="auto"/>
          <w:sz w:val="28"/>
          <w:szCs w:val="28"/>
        </w:rPr>
        <w:t>Tính m</w:t>
      </w:r>
      <w:r w:rsidRPr="00231945">
        <w:rPr>
          <w:i/>
          <w:iCs/>
          <w:color w:val="auto"/>
          <w:sz w:val="28"/>
          <w:szCs w:val="28"/>
        </w:rPr>
        <w:t>ớ</w:t>
      </w:r>
      <w:r w:rsidR="00FB3859" w:rsidRPr="00231945">
        <w:rPr>
          <w:i/>
          <w:iCs/>
          <w:color w:val="auto"/>
          <w:sz w:val="28"/>
          <w:szCs w:val="28"/>
        </w:rPr>
        <w:t xml:space="preserve">i của giải pháp </w:t>
      </w:r>
    </w:p>
    <w:p w:rsidR="007D23CE" w:rsidRPr="00231945" w:rsidRDefault="00194C02" w:rsidP="00231945">
      <w:pPr>
        <w:tabs>
          <w:tab w:val="left" w:leader="dot" w:pos="9072"/>
        </w:tabs>
        <w:spacing w:before="120"/>
        <w:jc w:val="both"/>
        <w:rPr>
          <w:rFonts w:eastAsia="Calibri"/>
          <w:sz w:val="28"/>
          <w:szCs w:val="28"/>
          <w:lang w:val="en-US" w:eastAsia="en-US"/>
        </w:rPr>
      </w:pPr>
      <w:r w:rsidRPr="00231945">
        <w:rPr>
          <w:rFonts w:eastAsia="Calibri"/>
          <w:sz w:val="28"/>
          <w:szCs w:val="28"/>
          <w:lang w:val="en-US" w:eastAsia="en-US"/>
        </w:rPr>
        <w:t xml:space="preserve">          </w:t>
      </w:r>
      <w:r w:rsidR="007D23CE" w:rsidRPr="00231945">
        <w:rPr>
          <w:rFonts w:eastAsia="Calibri"/>
          <w:sz w:val="28"/>
          <w:szCs w:val="28"/>
          <w:lang w:eastAsia="en-US"/>
        </w:rPr>
        <w:t xml:space="preserve">Trước những thực trạng và nguyên nhân </w:t>
      </w:r>
      <w:r w:rsidR="007D23CE" w:rsidRPr="00231945">
        <w:rPr>
          <w:rFonts w:eastAsia="Calibri"/>
          <w:sz w:val="28"/>
          <w:szCs w:val="28"/>
          <w:lang w:val="en-US" w:eastAsia="en-US"/>
        </w:rPr>
        <w:t>về những phẩm chất và năng lực của học sinh</w:t>
      </w:r>
      <w:r w:rsidR="007D23CE" w:rsidRPr="00231945">
        <w:rPr>
          <w:rFonts w:eastAsia="Calibri"/>
          <w:sz w:val="28"/>
          <w:szCs w:val="28"/>
          <w:lang w:eastAsia="en-US"/>
        </w:rPr>
        <w:t>, tôi đề ra</w:t>
      </w:r>
      <w:r w:rsidR="007D23CE" w:rsidRPr="00231945">
        <w:rPr>
          <w:rFonts w:eastAsia="Calibri"/>
          <w:b/>
          <w:sz w:val="28"/>
          <w:szCs w:val="28"/>
          <w:lang w:eastAsia="en-US"/>
        </w:rPr>
        <w:t xml:space="preserve"> </w:t>
      </w:r>
      <w:r w:rsidR="007D23CE" w:rsidRPr="00231945">
        <w:rPr>
          <w:rFonts w:eastAsia="Calibri"/>
          <w:sz w:val="28"/>
          <w:szCs w:val="28"/>
          <w:lang w:eastAsia="en-US"/>
        </w:rPr>
        <w:t xml:space="preserve">một số giải pháp dạy học </w:t>
      </w:r>
      <w:r w:rsidR="007D23CE" w:rsidRPr="00231945">
        <w:rPr>
          <w:rFonts w:eastAsia="Calibri"/>
          <w:sz w:val="28"/>
          <w:szCs w:val="28"/>
          <w:lang w:val="en-US" w:eastAsia="en-US"/>
        </w:rPr>
        <w:t xml:space="preserve">phù hợp để giúp cho học sinh </w:t>
      </w:r>
      <w:r w:rsidR="007D23CE" w:rsidRPr="00231945">
        <w:rPr>
          <w:rFonts w:eastAsia="Calibri"/>
          <w:sz w:val="28"/>
          <w:szCs w:val="28"/>
          <w:lang w:eastAsia="en-US"/>
        </w:rPr>
        <w:t>phát triển phẩm chất và năng lực thông qua môn Tiếng Việt lớp 1/1</w:t>
      </w:r>
      <w:r w:rsidR="007D23CE" w:rsidRPr="00231945">
        <w:rPr>
          <w:rFonts w:eastAsia="Calibri"/>
          <w:sz w:val="28"/>
          <w:szCs w:val="28"/>
          <w:lang w:val="en-US" w:eastAsia="en-US"/>
        </w:rPr>
        <w:t xml:space="preserve"> nhằm nâng cao chất lượng giáo dục</w:t>
      </w:r>
      <w:r w:rsidR="00284DA5">
        <w:rPr>
          <w:rFonts w:eastAsia="Calibri"/>
          <w:sz w:val="28"/>
          <w:szCs w:val="28"/>
          <w:lang w:val="en-US" w:eastAsia="en-US"/>
        </w:rPr>
        <w:t xml:space="preserve"> c</w:t>
      </w:r>
      <w:r w:rsidR="00284DA5" w:rsidRPr="00284DA5">
        <w:rPr>
          <w:rFonts w:eastAsia="Calibri"/>
          <w:sz w:val="28"/>
          <w:szCs w:val="28"/>
          <w:lang w:val="en-US" w:eastAsia="en-US"/>
        </w:rPr>
        <w:t>ủa</w:t>
      </w:r>
      <w:r w:rsidR="007D23CE" w:rsidRPr="00231945">
        <w:rPr>
          <w:rFonts w:eastAsia="Calibri"/>
          <w:sz w:val="28"/>
          <w:szCs w:val="28"/>
          <w:lang w:val="en-US" w:eastAsia="en-US"/>
        </w:rPr>
        <w:t xml:space="preserve"> năm học.</w:t>
      </w:r>
    </w:p>
    <w:p w:rsidR="00F503F9" w:rsidRPr="00F4693E" w:rsidRDefault="007D23CE" w:rsidP="00231945">
      <w:pPr>
        <w:pStyle w:val="BodyText"/>
        <w:spacing w:before="120" w:after="120" w:line="240" w:lineRule="auto"/>
        <w:ind w:firstLine="0"/>
        <w:jc w:val="both"/>
        <w:rPr>
          <w:iCs/>
          <w:color w:val="auto"/>
          <w:sz w:val="28"/>
          <w:szCs w:val="28"/>
        </w:rPr>
      </w:pPr>
      <w:bookmarkStart w:id="12" w:name="bookmark118"/>
      <w:bookmarkStart w:id="13" w:name="bookmark121"/>
      <w:bookmarkEnd w:id="12"/>
      <w:bookmarkEnd w:id="13"/>
      <w:r w:rsidRPr="00231945">
        <w:rPr>
          <w:color w:val="auto"/>
          <w:sz w:val="28"/>
          <w:szCs w:val="28"/>
        </w:rPr>
        <w:t xml:space="preserve">          </w:t>
      </w:r>
      <w:r w:rsidR="009C1DE0" w:rsidRPr="00F4693E">
        <w:rPr>
          <w:color w:val="auto"/>
          <w:sz w:val="28"/>
          <w:szCs w:val="28"/>
        </w:rPr>
        <w:t>6</w:t>
      </w:r>
      <w:r w:rsidR="00D233BF" w:rsidRPr="00F4693E">
        <w:rPr>
          <w:color w:val="auto"/>
          <w:sz w:val="28"/>
          <w:szCs w:val="28"/>
        </w:rPr>
        <w:t>. Khả</w:t>
      </w:r>
      <w:r w:rsidR="00FB3859" w:rsidRPr="00F4693E">
        <w:rPr>
          <w:color w:val="auto"/>
          <w:sz w:val="28"/>
          <w:szCs w:val="28"/>
        </w:rPr>
        <w:t xml:space="preserve"> </w:t>
      </w:r>
      <w:r w:rsidR="00FB3859" w:rsidRPr="00F4693E">
        <w:rPr>
          <w:iCs/>
          <w:color w:val="auto"/>
          <w:sz w:val="28"/>
          <w:szCs w:val="28"/>
        </w:rPr>
        <w:t xml:space="preserve">năng áp dụng của giải pháp: </w:t>
      </w:r>
    </w:p>
    <w:p w:rsidR="00410193" w:rsidRPr="00231945" w:rsidRDefault="00A1065C" w:rsidP="00231945">
      <w:pPr>
        <w:spacing w:before="120"/>
        <w:jc w:val="both"/>
        <w:rPr>
          <w:sz w:val="28"/>
          <w:szCs w:val="28"/>
        </w:rPr>
      </w:pPr>
      <w:r w:rsidRPr="00231945">
        <w:rPr>
          <w:sz w:val="28"/>
          <w:szCs w:val="28"/>
          <w:lang w:val="it-IT"/>
        </w:rPr>
        <w:t xml:space="preserve">         </w:t>
      </w:r>
      <w:r w:rsidR="00410193" w:rsidRPr="00231945">
        <w:rPr>
          <w:sz w:val="28"/>
          <w:szCs w:val="28"/>
          <w:lang w:val="it-IT"/>
        </w:rPr>
        <w:t xml:space="preserve">Từ những kết quả đã được ghi nhận như trên với các biện pháp </w:t>
      </w:r>
      <w:r w:rsidR="00410193" w:rsidRPr="00231945">
        <w:rPr>
          <w:sz w:val="28"/>
          <w:szCs w:val="28"/>
        </w:rPr>
        <w:t>đưa ra như thế c</w:t>
      </w:r>
      <w:r w:rsidR="00410193" w:rsidRPr="00231945">
        <w:rPr>
          <w:sz w:val="28"/>
          <w:szCs w:val="28"/>
          <w:lang w:val="it-IT"/>
        </w:rPr>
        <w:t>ó thể áp dụng để dạy cho học sinh khối 1 trong toàn trường hay các lớp 1 khác ở những trường trong huyện</w:t>
      </w:r>
      <w:r w:rsidR="00410193" w:rsidRPr="00231945">
        <w:rPr>
          <w:sz w:val="28"/>
          <w:szCs w:val="28"/>
        </w:rPr>
        <w:t xml:space="preserve"> nếu có thực trạng và nguyên nhân trên sẽ góp phần nâng cao chất lượng giáo dục.</w:t>
      </w:r>
    </w:p>
    <w:p w:rsidR="00FB3859" w:rsidRPr="00231945" w:rsidRDefault="008F471D" w:rsidP="00231945">
      <w:pPr>
        <w:spacing w:before="120" w:after="120"/>
        <w:jc w:val="both"/>
        <w:rPr>
          <w:iCs/>
          <w:spacing w:val="-4"/>
          <w:sz w:val="28"/>
          <w:szCs w:val="28"/>
          <w:lang w:val="en-US"/>
        </w:rPr>
      </w:pPr>
      <w:bookmarkStart w:id="14" w:name="bookmark122"/>
      <w:bookmarkEnd w:id="14"/>
      <w:r w:rsidRPr="00231945">
        <w:rPr>
          <w:iCs/>
          <w:spacing w:val="-4"/>
          <w:sz w:val="28"/>
          <w:szCs w:val="28"/>
          <w:lang w:val="en-US"/>
        </w:rPr>
        <w:t xml:space="preserve">        </w:t>
      </w:r>
      <w:r w:rsidR="009C1DE0" w:rsidRPr="00231945">
        <w:rPr>
          <w:iCs/>
          <w:spacing w:val="-4"/>
          <w:sz w:val="28"/>
          <w:szCs w:val="28"/>
          <w:lang w:val="en-US"/>
        </w:rPr>
        <w:t>7</w:t>
      </w:r>
      <w:r w:rsidR="00D233BF" w:rsidRPr="00231945">
        <w:rPr>
          <w:iCs/>
          <w:spacing w:val="-4"/>
          <w:sz w:val="28"/>
          <w:szCs w:val="28"/>
          <w:lang w:val="en-US"/>
        </w:rPr>
        <w:t xml:space="preserve">. </w:t>
      </w:r>
      <w:r w:rsidR="00FB3859" w:rsidRPr="00231945">
        <w:rPr>
          <w:iCs/>
          <w:spacing w:val="-4"/>
          <w:sz w:val="28"/>
          <w:szCs w:val="28"/>
        </w:rPr>
        <w:t>Hiệu quả, lơi ích thu được hoặc dự kiến có thể thu được do áp dụng giải pháp: theo ý kiến của tổ chức, cá nh</w:t>
      </w:r>
      <w:r w:rsidR="00C169AA" w:rsidRPr="00231945">
        <w:rPr>
          <w:iCs/>
          <w:spacing w:val="-4"/>
          <w:sz w:val="28"/>
          <w:szCs w:val="28"/>
          <w:lang w:val="en-US"/>
        </w:rPr>
        <w:t>â</w:t>
      </w:r>
      <w:r w:rsidR="00FB3859" w:rsidRPr="00231945">
        <w:rPr>
          <w:iCs/>
          <w:spacing w:val="-4"/>
          <w:sz w:val="28"/>
          <w:szCs w:val="28"/>
        </w:rPr>
        <w:t>n đã áp dụng s</w:t>
      </w:r>
      <w:r w:rsidR="00C169AA" w:rsidRPr="00231945">
        <w:rPr>
          <w:iCs/>
          <w:spacing w:val="-4"/>
          <w:sz w:val="28"/>
          <w:szCs w:val="28"/>
          <w:lang w:val="en-US"/>
        </w:rPr>
        <w:t>á</w:t>
      </w:r>
      <w:r w:rsidR="00FB3859" w:rsidRPr="00231945">
        <w:rPr>
          <w:iCs/>
          <w:spacing w:val="-4"/>
          <w:sz w:val="28"/>
          <w:szCs w:val="28"/>
        </w:rPr>
        <w:t>ng kiến (nếu có); và theo ý kiến của tác giả s</w:t>
      </w:r>
      <w:r w:rsidR="00C169AA" w:rsidRPr="00231945">
        <w:rPr>
          <w:iCs/>
          <w:spacing w:val="-4"/>
          <w:sz w:val="28"/>
          <w:szCs w:val="28"/>
          <w:lang w:val="en-US"/>
        </w:rPr>
        <w:t>á</w:t>
      </w:r>
      <w:r w:rsidR="00FB3859" w:rsidRPr="00231945">
        <w:rPr>
          <w:iCs/>
          <w:spacing w:val="-4"/>
          <w:sz w:val="28"/>
          <w:szCs w:val="28"/>
        </w:rPr>
        <w:t>ng kiến</w:t>
      </w:r>
      <w:r w:rsidR="00410193" w:rsidRPr="00231945">
        <w:rPr>
          <w:iCs/>
          <w:spacing w:val="-4"/>
          <w:sz w:val="28"/>
          <w:szCs w:val="28"/>
          <w:lang w:val="en-US"/>
        </w:rPr>
        <w:t>:</w:t>
      </w:r>
    </w:p>
    <w:p w:rsidR="009F6CE7" w:rsidRPr="00231945" w:rsidRDefault="008F471D" w:rsidP="00231945">
      <w:pPr>
        <w:spacing w:before="120" w:after="120"/>
        <w:jc w:val="both"/>
        <w:rPr>
          <w:noProof/>
          <w:sz w:val="28"/>
          <w:szCs w:val="28"/>
        </w:rPr>
      </w:pPr>
      <w:r w:rsidRPr="00231945">
        <w:rPr>
          <w:rFonts w:eastAsia="Calibri"/>
          <w:sz w:val="28"/>
          <w:szCs w:val="28"/>
          <w:lang w:val="it-IT"/>
        </w:rPr>
        <w:t xml:space="preserve">        </w:t>
      </w:r>
      <w:r w:rsidR="009F6CE7" w:rsidRPr="00231945">
        <w:rPr>
          <w:rFonts w:eastAsia="Calibri"/>
          <w:sz w:val="28"/>
          <w:szCs w:val="28"/>
          <w:lang w:val="it-IT"/>
        </w:rPr>
        <w:t xml:space="preserve">Sau </w:t>
      </w:r>
      <w:r w:rsidR="005D7AAA" w:rsidRPr="00231945">
        <w:rPr>
          <w:rFonts w:eastAsia="Calibri"/>
          <w:sz w:val="28"/>
          <w:szCs w:val="28"/>
          <w:lang w:val="it-IT"/>
        </w:rPr>
        <w:t>một</w:t>
      </w:r>
      <w:r w:rsidR="005D7AAA" w:rsidRPr="00231945">
        <w:rPr>
          <w:noProof/>
          <w:sz w:val="28"/>
          <w:szCs w:val="28"/>
        </w:rPr>
        <w:t xml:space="preserve"> thời gian </w:t>
      </w:r>
      <w:r w:rsidR="009F6CE7" w:rsidRPr="00231945">
        <w:rPr>
          <w:rFonts w:eastAsia="Calibri"/>
          <w:sz w:val="28"/>
          <w:szCs w:val="28"/>
          <w:lang w:val="it-IT"/>
        </w:rPr>
        <w:t xml:space="preserve"> áp dụng</w:t>
      </w:r>
      <w:r w:rsidR="004738BB">
        <w:rPr>
          <w:rFonts w:eastAsia="Calibri"/>
          <w:sz w:val="28"/>
          <w:szCs w:val="28"/>
          <w:lang w:val="it-IT"/>
        </w:rPr>
        <w:t xml:space="preserve"> “</w:t>
      </w:r>
      <w:r w:rsidR="009F6CE7" w:rsidRPr="00231945">
        <w:rPr>
          <w:noProof/>
          <w:sz w:val="28"/>
          <w:szCs w:val="28"/>
        </w:rPr>
        <w:t xml:space="preserve"> </w:t>
      </w:r>
      <w:r w:rsidR="009F6CE7" w:rsidRPr="00231945">
        <w:rPr>
          <w:rFonts w:eastAsia="Calibri"/>
          <w:bCs/>
          <w:sz w:val="28"/>
          <w:szCs w:val="28"/>
          <w:lang w:eastAsia="en-US"/>
        </w:rPr>
        <w:t xml:space="preserve">Một số biện pháp dạy học phát triển phẩm chất và năng lực cho học sinh lớp 1/1 trong môn Tiếng Việt </w:t>
      </w:r>
      <w:r w:rsidR="009F6CE7" w:rsidRPr="00231945">
        <w:rPr>
          <w:sz w:val="28"/>
          <w:szCs w:val="28"/>
        </w:rPr>
        <w:t>nhằm nâng cao chất lượng giáo dục</w:t>
      </w:r>
      <w:r w:rsidR="009F6CE7" w:rsidRPr="00231945">
        <w:rPr>
          <w:sz w:val="28"/>
          <w:szCs w:val="28"/>
          <w:lang w:val="en-US"/>
        </w:rPr>
        <w:t>”</w:t>
      </w:r>
      <w:r w:rsidR="009F6CE7" w:rsidRPr="00231945">
        <w:rPr>
          <w:noProof/>
          <w:sz w:val="28"/>
          <w:szCs w:val="28"/>
        </w:rPr>
        <w:t xml:space="preserve"> tại Trường Tiểu học Mỹ Quý 3, huyện Tháp Mười</w:t>
      </w:r>
      <w:r w:rsidR="009F6CE7" w:rsidRPr="00231945">
        <w:rPr>
          <w:b/>
          <w:noProof/>
          <w:sz w:val="28"/>
          <w:szCs w:val="28"/>
        </w:rPr>
        <w:t xml:space="preserve"> </w:t>
      </w:r>
      <w:r w:rsidR="009F6CE7" w:rsidRPr="00231945">
        <w:rPr>
          <w:noProof/>
          <w:sz w:val="28"/>
          <w:szCs w:val="28"/>
        </w:rPr>
        <w:t xml:space="preserve">đã đạt được nhiều kết quả tích cực, tỷ lệ học sinh  </w:t>
      </w:r>
      <w:r w:rsidR="005D7AAA" w:rsidRPr="00231945">
        <w:rPr>
          <w:noProof/>
          <w:sz w:val="28"/>
          <w:szCs w:val="28"/>
          <w:lang w:val="en-US"/>
        </w:rPr>
        <w:t xml:space="preserve">có những biểu hiện từ Đạt trở lên về phẩm chất, năng lực là 100% </w:t>
      </w:r>
      <w:r w:rsidR="009F6CE7" w:rsidRPr="00231945">
        <w:rPr>
          <w:noProof/>
          <w:sz w:val="28"/>
          <w:szCs w:val="28"/>
        </w:rPr>
        <w:t>, cụ thể qua bảng kết quả khảo sát và đối chiếu kết quả trước và sau khi vận dụng biện pháp sẽ thấy rõ điều này.</w:t>
      </w:r>
    </w:p>
    <w:p w:rsidR="009F6CE7" w:rsidRPr="00231945" w:rsidRDefault="009F6CE7" w:rsidP="00231945">
      <w:pPr>
        <w:spacing w:before="120" w:after="120"/>
        <w:jc w:val="both"/>
        <w:rPr>
          <w:sz w:val="28"/>
          <w:szCs w:val="28"/>
        </w:rPr>
      </w:pPr>
      <w:r w:rsidRPr="00231945">
        <w:rPr>
          <w:noProof/>
          <w:sz w:val="28"/>
          <w:szCs w:val="28"/>
        </w:rPr>
        <w:t xml:space="preserve">   </w:t>
      </w:r>
      <w:r w:rsidRPr="00231945">
        <w:rPr>
          <w:sz w:val="28"/>
          <w:szCs w:val="28"/>
        </w:rPr>
        <w:t xml:space="preserve">      Lớp 1/1</w:t>
      </w:r>
      <w:r w:rsidR="008F471D" w:rsidRPr="00231945">
        <w:rPr>
          <w:sz w:val="28"/>
          <w:szCs w:val="28"/>
          <w:lang w:val="en-US"/>
        </w:rPr>
        <w:t>:</w:t>
      </w:r>
      <w:r w:rsidRPr="00231945">
        <w:rPr>
          <w:sz w:val="28"/>
          <w:szCs w:val="28"/>
        </w:rPr>
        <w:t xml:space="preserve"> Tổng số học sinh</w:t>
      </w:r>
      <w:r w:rsidR="003E4380">
        <w:rPr>
          <w:sz w:val="28"/>
          <w:szCs w:val="28"/>
          <w:lang w:val="en-US"/>
        </w:rPr>
        <w:t xml:space="preserve"> l</w:t>
      </w:r>
      <w:r w:rsidR="003E4380" w:rsidRPr="003E4380">
        <w:rPr>
          <w:sz w:val="28"/>
          <w:szCs w:val="28"/>
          <w:lang w:val="en-US"/>
        </w:rPr>
        <w:t>à</w:t>
      </w:r>
      <w:r w:rsidRPr="00231945">
        <w:rPr>
          <w:sz w:val="28"/>
          <w:szCs w:val="28"/>
        </w:rPr>
        <w:t xml:space="preserve"> 26</w:t>
      </w:r>
    </w:p>
    <w:tbl>
      <w:tblPr>
        <w:tblStyle w:val="TableGrid"/>
        <w:tblW w:w="9175" w:type="dxa"/>
        <w:tblLook w:val="04A0" w:firstRow="1" w:lastRow="0" w:firstColumn="1" w:lastColumn="0" w:noHBand="0" w:noVBand="1"/>
      </w:tblPr>
      <w:tblGrid>
        <w:gridCol w:w="624"/>
        <w:gridCol w:w="4191"/>
        <w:gridCol w:w="630"/>
        <w:gridCol w:w="792"/>
        <w:gridCol w:w="645"/>
        <w:gridCol w:w="792"/>
        <w:gridCol w:w="709"/>
        <w:gridCol w:w="792"/>
      </w:tblGrid>
      <w:tr w:rsidR="009F6CE7" w:rsidRPr="00231945" w:rsidTr="00B25B3F">
        <w:tc>
          <w:tcPr>
            <w:tcW w:w="624" w:type="dxa"/>
            <w:vMerge w:val="restart"/>
          </w:tcPr>
          <w:p w:rsidR="009F6CE7" w:rsidRPr="00F4693E" w:rsidRDefault="009F6CE7" w:rsidP="00231945">
            <w:pPr>
              <w:jc w:val="both"/>
              <w:rPr>
                <w:rFonts w:eastAsia="Calibri"/>
                <w:bCs/>
                <w:sz w:val="28"/>
                <w:szCs w:val="28"/>
              </w:rPr>
            </w:pPr>
            <w:r w:rsidRPr="00F4693E">
              <w:rPr>
                <w:rFonts w:eastAsia="Calibri"/>
                <w:bCs/>
                <w:sz w:val="28"/>
                <w:szCs w:val="28"/>
              </w:rPr>
              <w:t xml:space="preserve">     TT</w:t>
            </w:r>
          </w:p>
        </w:tc>
        <w:tc>
          <w:tcPr>
            <w:tcW w:w="4191" w:type="dxa"/>
            <w:vMerge w:val="restart"/>
            <w:vAlign w:val="center"/>
          </w:tcPr>
          <w:p w:rsidR="009F6CE7" w:rsidRPr="00F4693E" w:rsidRDefault="009F6CE7" w:rsidP="00231945">
            <w:pPr>
              <w:ind w:firstLine="720"/>
              <w:jc w:val="both"/>
              <w:rPr>
                <w:rFonts w:eastAsia="Calibri"/>
                <w:bCs/>
                <w:sz w:val="28"/>
                <w:szCs w:val="28"/>
              </w:rPr>
            </w:pPr>
            <w:r w:rsidRPr="00F4693E">
              <w:rPr>
                <w:rFonts w:eastAsia="Calibri"/>
                <w:bCs/>
                <w:sz w:val="28"/>
                <w:szCs w:val="28"/>
              </w:rPr>
              <w:t>Nội dung</w:t>
            </w:r>
          </w:p>
        </w:tc>
        <w:tc>
          <w:tcPr>
            <w:tcW w:w="1422" w:type="dxa"/>
            <w:gridSpan w:val="2"/>
            <w:vAlign w:val="center"/>
          </w:tcPr>
          <w:p w:rsidR="009F6CE7" w:rsidRPr="00F4693E" w:rsidRDefault="009F6CE7" w:rsidP="00231945">
            <w:pPr>
              <w:jc w:val="both"/>
              <w:rPr>
                <w:rFonts w:eastAsia="Calibri"/>
                <w:bCs/>
                <w:sz w:val="28"/>
                <w:szCs w:val="28"/>
              </w:rPr>
            </w:pPr>
            <w:r w:rsidRPr="00F4693E">
              <w:rPr>
                <w:rFonts w:eastAsia="Calibri"/>
                <w:bCs/>
                <w:sz w:val="28"/>
                <w:szCs w:val="28"/>
              </w:rPr>
              <w:t>Tốt và Đạt</w:t>
            </w:r>
          </w:p>
        </w:tc>
        <w:tc>
          <w:tcPr>
            <w:tcW w:w="1437" w:type="dxa"/>
            <w:gridSpan w:val="2"/>
            <w:vAlign w:val="center"/>
          </w:tcPr>
          <w:p w:rsidR="009F6CE7" w:rsidRPr="00F4693E" w:rsidRDefault="009F6CE7" w:rsidP="00231945">
            <w:pPr>
              <w:jc w:val="both"/>
              <w:rPr>
                <w:rFonts w:eastAsia="Calibri"/>
                <w:bCs/>
                <w:sz w:val="28"/>
                <w:szCs w:val="28"/>
              </w:rPr>
            </w:pPr>
            <w:r w:rsidRPr="00F4693E">
              <w:rPr>
                <w:rFonts w:eastAsia="Calibri"/>
                <w:bCs/>
                <w:sz w:val="28"/>
                <w:szCs w:val="28"/>
              </w:rPr>
              <w:t>Chưa Đạt</w:t>
            </w:r>
          </w:p>
        </w:tc>
        <w:tc>
          <w:tcPr>
            <w:tcW w:w="1501" w:type="dxa"/>
            <w:gridSpan w:val="2"/>
            <w:vAlign w:val="center"/>
          </w:tcPr>
          <w:p w:rsidR="009F6CE7" w:rsidRPr="00F4693E" w:rsidRDefault="009F6CE7" w:rsidP="00231945">
            <w:pPr>
              <w:jc w:val="both"/>
              <w:rPr>
                <w:rFonts w:eastAsia="Calibri"/>
                <w:bCs/>
                <w:sz w:val="28"/>
                <w:szCs w:val="28"/>
              </w:rPr>
            </w:pPr>
            <w:r w:rsidRPr="00F4693E">
              <w:rPr>
                <w:rFonts w:eastAsia="Calibri"/>
                <w:bCs/>
                <w:sz w:val="28"/>
                <w:szCs w:val="28"/>
              </w:rPr>
              <w:t>Chênh lệch %</w:t>
            </w:r>
          </w:p>
        </w:tc>
      </w:tr>
      <w:tr w:rsidR="009F6CE7" w:rsidRPr="00231945" w:rsidTr="00B25B3F">
        <w:tc>
          <w:tcPr>
            <w:tcW w:w="624" w:type="dxa"/>
            <w:vMerge/>
          </w:tcPr>
          <w:p w:rsidR="009F6CE7" w:rsidRPr="00231945" w:rsidRDefault="009F6CE7" w:rsidP="00231945">
            <w:pPr>
              <w:spacing w:before="120"/>
              <w:jc w:val="both"/>
              <w:rPr>
                <w:sz w:val="28"/>
                <w:szCs w:val="28"/>
              </w:rPr>
            </w:pPr>
          </w:p>
        </w:tc>
        <w:tc>
          <w:tcPr>
            <w:tcW w:w="4191" w:type="dxa"/>
            <w:vMerge/>
          </w:tcPr>
          <w:p w:rsidR="009F6CE7" w:rsidRPr="00231945" w:rsidRDefault="009F6CE7" w:rsidP="00231945">
            <w:pPr>
              <w:spacing w:before="120"/>
              <w:jc w:val="both"/>
              <w:rPr>
                <w:sz w:val="28"/>
                <w:szCs w:val="28"/>
              </w:rPr>
            </w:pPr>
          </w:p>
        </w:tc>
        <w:tc>
          <w:tcPr>
            <w:tcW w:w="630" w:type="dxa"/>
          </w:tcPr>
          <w:p w:rsidR="009F6CE7" w:rsidRPr="00231945" w:rsidRDefault="009F6CE7" w:rsidP="00231945">
            <w:pPr>
              <w:spacing w:before="120"/>
              <w:jc w:val="both"/>
              <w:rPr>
                <w:sz w:val="28"/>
                <w:szCs w:val="28"/>
              </w:rPr>
            </w:pPr>
            <w:r w:rsidRPr="00231945">
              <w:rPr>
                <w:sz w:val="28"/>
                <w:szCs w:val="28"/>
              </w:rPr>
              <w:t>SL</w:t>
            </w:r>
          </w:p>
        </w:tc>
        <w:tc>
          <w:tcPr>
            <w:tcW w:w="792" w:type="dxa"/>
          </w:tcPr>
          <w:p w:rsidR="009F6CE7" w:rsidRPr="00231945" w:rsidRDefault="009F6CE7" w:rsidP="00231945">
            <w:pPr>
              <w:spacing w:before="120"/>
              <w:jc w:val="both"/>
              <w:rPr>
                <w:sz w:val="28"/>
                <w:szCs w:val="28"/>
              </w:rPr>
            </w:pPr>
            <w:r w:rsidRPr="00231945">
              <w:rPr>
                <w:sz w:val="28"/>
                <w:szCs w:val="28"/>
              </w:rPr>
              <w:t>TL%</w:t>
            </w:r>
          </w:p>
        </w:tc>
        <w:tc>
          <w:tcPr>
            <w:tcW w:w="645" w:type="dxa"/>
          </w:tcPr>
          <w:p w:rsidR="009F6CE7" w:rsidRPr="00231945" w:rsidRDefault="009F6CE7" w:rsidP="00231945">
            <w:pPr>
              <w:spacing w:before="120"/>
              <w:jc w:val="both"/>
              <w:rPr>
                <w:sz w:val="28"/>
                <w:szCs w:val="28"/>
              </w:rPr>
            </w:pPr>
            <w:r w:rsidRPr="00231945">
              <w:rPr>
                <w:sz w:val="28"/>
                <w:szCs w:val="28"/>
              </w:rPr>
              <w:t>SL</w:t>
            </w:r>
          </w:p>
        </w:tc>
        <w:tc>
          <w:tcPr>
            <w:tcW w:w="792" w:type="dxa"/>
          </w:tcPr>
          <w:p w:rsidR="009F6CE7" w:rsidRPr="00231945" w:rsidRDefault="009F6CE7" w:rsidP="00231945">
            <w:pPr>
              <w:spacing w:before="120"/>
              <w:jc w:val="both"/>
              <w:rPr>
                <w:sz w:val="28"/>
                <w:szCs w:val="28"/>
              </w:rPr>
            </w:pPr>
            <w:r w:rsidRPr="00231945">
              <w:rPr>
                <w:sz w:val="28"/>
                <w:szCs w:val="28"/>
              </w:rPr>
              <w:t>TL%</w:t>
            </w:r>
          </w:p>
        </w:tc>
        <w:tc>
          <w:tcPr>
            <w:tcW w:w="709" w:type="dxa"/>
          </w:tcPr>
          <w:p w:rsidR="009F6CE7" w:rsidRPr="00231945" w:rsidRDefault="009F6CE7" w:rsidP="00231945">
            <w:pPr>
              <w:spacing w:before="120"/>
              <w:jc w:val="both"/>
              <w:rPr>
                <w:sz w:val="28"/>
                <w:szCs w:val="28"/>
              </w:rPr>
            </w:pPr>
            <w:r w:rsidRPr="00231945">
              <w:rPr>
                <w:sz w:val="28"/>
                <w:szCs w:val="28"/>
              </w:rPr>
              <w:t>SL</w:t>
            </w:r>
          </w:p>
        </w:tc>
        <w:tc>
          <w:tcPr>
            <w:tcW w:w="792" w:type="dxa"/>
          </w:tcPr>
          <w:p w:rsidR="009F6CE7" w:rsidRPr="00231945" w:rsidRDefault="009F6CE7" w:rsidP="00231945">
            <w:pPr>
              <w:spacing w:before="120"/>
              <w:jc w:val="both"/>
              <w:rPr>
                <w:sz w:val="28"/>
                <w:szCs w:val="28"/>
              </w:rPr>
            </w:pPr>
            <w:r w:rsidRPr="00231945">
              <w:rPr>
                <w:sz w:val="28"/>
                <w:szCs w:val="28"/>
              </w:rPr>
              <w:t>TL%</w:t>
            </w:r>
          </w:p>
        </w:tc>
      </w:tr>
      <w:tr w:rsidR="005D7AAA" w:rsidRPr="00231945" w:rsidTr="00B25B3F">
        <w:tc>
          <w:tcPr>
            <w:tcW w:w="624" w:type="dxa"/>
          </w:tcPr>
          <w:p w:rsidR="005D7AAA" w:rsidRPr="00231945" w:rsidRDefault="005D7AAA" w:rsidP="00231945">
            <w:pPr>
              <w:jc w:val="both"/>
              <w:rPr>
                <w:rFonts w:eastAsia="Calibri"/>
                <w:sz w:val="28"/>
                <w:szCs w:val="28"/>
              </w:rPr>
            </w:pPr>
            <w:r w:rsidRPr="00231945">
              <w:rPr>
                <w:rFonts w:eastAsia="Calibri"/>
                <w:sz w:val="28"/>
                <w:szCs w:val="28"/>
              </w:rPr>
              <w:t>1</w:t>
            </w:r>
          </w:p>
        </w:tc>
        <w:tc>
          <w:tcPr>
            <w:tcW w:w="4191" w:type="dxa"/>
          </w:tcPr>
          <w:p w:rsidR="005D7AAA" w:rsidRPr="00231945" w:rsidRDefault="005D7AAA" w:rsidP="00231945">
            <w:pPr>
              <w:jc w:val="both"/>
              <w:rPr>
                <w:rFonts w:eastAsia="Calibri"/>
                <w:sz w:val="28"/>
                <w:szCs w:val="28"/>
              </w:rPr>
            </w:pPr>
            <w:r w:rsidRPr="00231945">
              <w:rPr>
                <w:rFonts w:eastAsia="Calibri"/>
                <w:sz w:val="28"/>
                <w:szCs w:val="28"/>
              </w:rPr>
              <w:t>Tự học, chuẩn bị tốt dụng cụ học tập</w:t>
            </w:r>
          </w:p>
        </w:tc>
        <w:tc>
          <w:tcPr>
            <w:tcW w:w="630" w:type="dxa"/>
          </w:tcPr>
          <w:p w:rsidR="005D7AAA" w:rsidRPr="00231945" w:rsidRDefault="005D7AAA" w:rsidP="00231945">
            <w:pPr>
              <w:spacing w:before="120"/>
              <w:jc w:val="both"/>
              <w:rPr>
                <w:sz w:val="28"/>
                <w:szCs w:val="28"/>
                <w:lang w:val="en-US"/>
              </w:rPr>
            </w:pPr>
            <w:r w:rsidRPr="00231945">
              <w:rPr>
                <w:sz w:val="28"/>
                <w:szCs w:val="28"/>
              </w:rPr>
              <w:t>2</w:t>
            </w:r>
            <w:r w:rsidRPr="00231945">
              <w:rPr>
                <w:sz w:val="28"/>
                <w:szCs w:val="28"/>
                <w:lang w:val="en-US"/>
              </w:rPr>
              <w:t>6</w:t>
            </w:r>
          </w:p>
        </w:tc>
        <w:tc>
          <w:tcPr>
            <w:tcW w:w="792" w:type="dxa"/>
          </w:tcPr>
          <w:p w:rsidR="005D7AAA" w:rsidRPr="00231945" w:rsidRDefault="005D7AAA" w:rsidP="00231945">
            <w:pPr>
              <w:spacing w:before="120"/>
              <w:jc w:val="both"/>
              <w:rPr>
                <w:sz w:val="28"/>
                <w:szCs w:val="28"/>
                <w:lang w:val="en-US"/>
              </w:rPr>
            </w:pPr>
            <w:r w:rsidRPr="00231945">
              <w:rPr>
                <w:sz w:val="28"/>
                <w:szCs w:val="28"/>
                <w:lang w:val="en-US"/>
              </w:rPr>
              <w:t>100</w:t>
            </w:r>
          </w:p>
        </w:tc>
        <w:tc>
          <w:tcPr>
            <w:tcW w:w="645" w:type="dxa"/>
          </w:tcPr>
          <w:p w:rsidR="005D7AAA" w:rsidRPr="00231945" w:rsidRDefault="005D7AAA" w:rsidP="00231945">
            <w:pPr>
              <w:jc w:val="both"/>
              <w:rPr>
                <w:sz w:val="28"/>
                <w:szCs w:val="28"/>
              </w:rPr>
            </w:pPr>
            <w:r w:rsidRPr="00231945">
              <w:rPr>
                <w:sz w:val="28"/>
                <w:szCs w:val="28"/>
                <w:lang w:val="en-US"/>
              </w:rPr>
              <w:t>0</w:t>
            </w:r>
          </w:p>
        </w:tc>
        <w:tc>
          <w:tcPr>
            <w:tcW w:w="792" w:type="dxa"/>
          </w:tcPr>
          <w:p w:rsidR="005D7AAA" w:rsidRPr="00231945" w:rsidRDefault="005D7AAA" w:rsidP="00231945">
            <w:pPr>
              <w:jc w:val="both"/>
              <w:rPr>
                <w:sz w:val="28"/>
                <w:szCs w:val="28"/>
              </w:rPr>
            </w:pPr>
            <w:r w:rsidRPr="00231945">
              <w:rPr>
                <w:sz w:val="28"/>
                <w:szCs w:val="28"/>
                <w:lang w:val="en-US"/>
              </w:rPr>
              <w:t>0</w:t>
            </w:r>
          </w:p>
        </w:tc>
        <w:tc>
          <w:tcPr>
            <w:tcW w:w="709" w:type="dxa"/>
          </w:tcPr>
          <w:p w:rsidR="005D7AAA" w:rsidRPr="00231945" w:rsidRDefault="005D7AAA" w:rsidP="00231945">
            <w:pPr>
              <w:spacing w:before="120"/>
              <w:jc w:val="both"/>
              <w:rPr>
                <w:sz w:val="28"/>
                <w:szCs w:val="28"/>
              </w:rPr>
            </w:pPr>
            <w:r w:rsidRPr="00231945">
              <w:rPr>
                <w:sz w:val="28"/>
                <w:szCs w:val="28"/>
              </w:rPr>
              <w:t>16</w:t>
            </w:r>
          </w:p>
        </w:tc>
        <w:tc>
          <w:tcPr>
            <w:tcW w:w="792" w:type="dxa"/>
          </w:tcPr>
          <w:p w:rsidR="005D7AAA" w:rsidRPr="00231945" w:rsidRDefault="005D7AAA" w:rsidP="00231945">
            <w:pPr>
              <w:spacing w:before="120"/>
              <w:jc w:val="both"/>
              <w:rPr>
                <w:sz w:val="28"/>
                <w:szCs w:val="28"/>
              </w:rPr>
            </w:pPr>
            <w:r w:rsidRPr="00231945">
              <w:rPr>
                <w:sz w:val="28"/>
                <w:szCs w:val="28"/>
              </w:rPr>
              <w:t>61,5</w:t>
            </w:r>
          </w:p>
        </w:tc>
      </w:tr>
      <w:tr w:rsidR="005D7AAA" w:rsidRPr="00231945" w:rsidTr="00B25B3F">
        <w:tc>
          <w:tcPr>
            <w:tcW w:w="624" w:type="dxa"/>
          </w:tcPr>
          <w:p w:rsidR="005D7AAA" w:rsidRPr="00231945" w:rsidRDefault="005D7AAA" w:rsidP="00231945">
            <w:pPr>
              <w:jc w:val="both"/>
              <w:rPr>
                <w:rFonts w:eastAsia="Calibri"/>
                <w:sz w:val="28"/>
                <w:szCs w:val="28"/>
              </w:rPr>
            </w:pPr>
            <w:r w:rsidRPr="00231945">
              <w:rPr>
                <w:rFonts w:eastAsia="Calibri"/>
                <w:sz w:val="28"/>
                <w:szCs w:val="28"/>
              </w:rPr>
              <w:t>2</w:t>
            </w:r>
          </w:p>
        </w:tc>
        <w:tc>
          <w:tcPr>
            <w:tcW w:w="4191" w:type="dxa"/>
          </w:tcPr>
          <w:p w:rsidR="005D7AAA" w:rsidRPr="00231945" w:rsidRDefault="005D7AAA" w:rsidP="00231945">
            <w:pPr>
              <w:jc w:val="both"/>
              <w:rPr>
                <w:rFonts w:eastAsia="Calibri"/>
                <w:sz w:val="28"/>
                <w:szCs w:val="28"/>
              </w:rPr>
            </w:pPr>
            <w:r w:rsidRPr="00231945">
              <w:rPr>
                <w:rFonts w:eastAsia="Calibri"/>
                <w:sz w:val="28"/>
                <w:szCs w:val="28"/>
              </w:rPr>
              <w:t>Thực hiện nhiệm vụ học tập</w:t>
            </w:r>
          </w:p>
        </w:tc>
        <w:tc>
          <w:tcPr>
            <w:tcW w:w="630" w:type="dxa"/>
          </w:tcPr>
          <w:p w:rsidR="005D7AAA" w:rsidRPr="00231945" w:rsidRDefault="005D7AAA" w:rsidP="00231945">
            <w:pPr>
              <w:jc w:val="both"/>
              <w:rPr>
                <w:sz w:val="28"/>
                <w:szCs w:val="28"/>
              </w:rPr>
            </w:pPr>
            <w:r w:rsidRPr="00231945">
              <w:rPr>
                <w:sz w:val="28"/>
                <w:szCs w:val="28"/>
              </w:rPr>
              <w:t>2</w:t>
            </w:r>
            <w:r w:rsidRPr="00231945">
              <w:rPr>
                <w:sz w:val="28"/>
                <w:szCs w:val="28"/>
                <w:lang w:val="en-US"/>
              </w:rPr>
              <w:t>6</w:t>
            </w:r>
          </w:p>
        </w:tc>
        <w:tc>
          <w:tcPr>
            <w:tcW w:w="792" w:type="dxa"/>
          </w:tcPr>
          <w:p w:rsidR="005D7AAA" w:rsidRPr="00231945" w:rsidRDefault="005D7AAA" w:rsidP="00231945">
            <w:pPr>
              <w:jc w:val="both"/>
              <w:rPr>
                <w:sz w:val="28"/>
                <w:szCs w:val="28"/>
              </w:rPr>
            </w:pPr>
            <w:r w:rsidRPr="00231945">
              <w:rPr>
                <w:sz w:val="28"/>
                <w:szCs w:val="28"/>
                <w:lang w:val="en-US"/>
              </w:rPr>
              <w:t>100</w:t>
            </w:r>
          </w:p>
        </w:tc>
        <w:tc>
          <w:tcPr>
            <w:tcW w:w="645" w:type="dxa"/>
          </w:tcPr>
          <w:p w:rsidR="005D7AAA" w:rsidRPr="00231945" w:rsidRDefault="005D7AAA" w:rsidP="00231945">
            <w:pPr>
              <w:jc w:val="both"/>
              <w:rPr>
                <w:sz w:val="28"/>
                <w:szCs w:val="28"/>
              </w:rPr>
            </w:pPr>
            <w:r w:rsidRPr="00231945">
              <w:rPr>
                <w:sz w:val="28"/>
                <w:szCs w:val="28"/>
                <w:lang w:val="en-US"/>
              </w:rPr>
              <w:t>0</w:t>
            </w:r>
          </w:p>
        </w:tc>
        <w:tc>
          <w:tcPr>
            <w:tcW w:w="792" w:type="dxa"/>
          </w:tcPr>
          <w:p w:rsidR="005D7AAA" w:rsidRPr="00231945" w:rsidRDefault="005D7AAA" w:rsidP="00231945">
            <w:pPr>
              <w:jc w:val="both"/>
              <w:rPr>
                <w:sz w:val="28"/>
                <w:szCs w:val="28"/>
              </w:rPr>
            </w:pPr>
            <w:r w:rsidRPr="00231945">
              <w:rPr>
                <w:sz w:val="28"/>
                <w:szCs w:val="28"/>
                <w:lang w:val="en-US"/>
              </w:rPr>
              <w:t>0</w:t>
            </w:r>
          </w:p>
        </w:tc>
        <w:tc>
          <w:tcPr>
            <w:tcW w:w="709" w:type="dxa"/>
          </w:tcPr>
          <w:p w:rsidR="005D7AAA" w:rsidRPr="00231945" w:rsidRDefault="005D7AAA" w:rsidP="00231945">
            <w:pPr>
              <w:spacing w:before="120"/>
              <w:jc w:val="both"/>
              <w:rPr>
                <w:sz w:val="28"/>
                <w:szCs w:val="28"/>
              </w:rPr>
            </w:pPr>
            <w:r w:rsidRPr="00231945">
              <w:rPr>
                <w:sz w:val="28"/>
                <w:szCs w:val="28"/>
              </w:rPr>
              <w:t>17</w:t>
            </w:r>
          </w:p>
        </w:tc>
        <w:tc>
          <w:tcPr>
            <w:tcW w:w="792" w:type="dxa"/>
          </w:tcPr>
          <w:p w:rsidR="005D7AAA" w:rsidRPr="00231945" w:rsidRDefault="005D7AAA" w:rsidP="00231945">
            <w:pPr>
              <w:spacing w:before="120"/>
              <w:jc w:val="both"/>
              <w:rPr>
                <w:sz w:val="28"/>
                <w:szCs w:val="28"/>
              </w:rPr>
            </w:pPr>
            <w:r w:rsidRPr="00231945">
              <w:rPr>
                <w:sz w:val="28"/>
                <w:szCs w:val="28"/>
              </w:rPr>
              <w:t>65,4</w:t>
            </w:r>
          </w:p>
        </w:tc>
      </w:tr>
      <w:tr w:rsidR="005D7AAA" w:rsidRPr="00231945" w:rsidTr="00B25B3F">
        <w:tc>
          <w:tcPr>
            <w:tcW w:w="624" w:type="dxa"/>
          </w:tcPr>
          <w:p w:rsidR="005D7AAA" w:rsidRPr="00231945" w:rsidRDefault="005D7AAA" w:rsidP="00231945">
            <w:pPr>
              <w:jc w:val="both"/>
              <w:rPr>
                <w:rFonts w:eastAsia="Calibri"/>
                <w:sz w:val="28"/>
                <w:szCs w:val="28"/>
              </w:rPr>
            </w:pPr>
            <w:r w:rsidRPr="00231945">
              <w:rPr>
                <w:rFonts w:eastAsia="Calibri"/>
                <w:sz w:val="28"/>
                <w:szCs w:val="28"/>
              </w:rPr>
              <w:t>3</w:t>
            </w:r>
          </w:p>
        </w:tc>
        <w:tc>
          <w:tcPr>
            <w:tcW w:w="4191" w:type="dxa"/>
          </w:tcPr>
          <w:p w:rsidR="005D7AAA" w:rsidRPr="00231945" w:rsidRDefault="005D7AAA" w:rsidP="00231945">
            <w:pPr>
              <w:jc w:val="both"/>
              <w:rPr>
                <w:rFonts w:eastAsia="Calibri"/>
                <w:sz w:val="28"/>
                <w:szCs w:val="28"/>
              </w:rPr>
            </w:pPr>
            <w:r w:rsidRPr="00231945">
              <w:rPr>
                <w:rFonts w:eastAsia="Calibri"/>
                <w:sz w:val="28"/>
                <w:szCs w:val="28"/>
              </w:rPr>
              <w:t>Tham gia vào các hoạt động nhóm</w:t>
            </w:r>
          </w:p>
        </w:tc>
        <w:tc>
          <w:tcPr>
            <w:tcW w:w="630" w:type="dxa"/>
          </w:tcPr>
          <w:p w:rsidR="005D7AAA" w:rsidRPr="00231945" w:rsidRDefault="005D7AAA" w:rsidP="00231945">
            <w:pPr>
              <w:jc w:val="both"/>
              <w:rPr>
                <w:sz w:val="28"/>
                <w:szCs w:val="28"/>
              </w:rPr>
            </w:pPr>
            <w:r w:rsidRPr="00231945">
              <w:rPr>
                <w:sz w:val="28"/>
                <w:szCs w:val="28"/>
              </w:rPr>
              <w:t>2</w:t>
            </w:r>
            <w:r w:rsidRPr="00231945">
              <w:rPr>
                <w:sz w:val="28"/>
                <w:szCs w:val="28"/>
                <w:lang w:val="en-US"/>
              </w:rPr>
              <w:t>6</w:t>
            </w:r>
          </w:p>
        </w:tc>
        <w:tc>
          <w:tcPr>
            <w:tcW w:w="792" w:type="dxa"/>
          </w:tcPr>
          <w:p w:rsidR="005D7AAA" w:rsidRPr="00231945" w:rsidRDefault="005D7AAA" w:rsidP="00231945">
            <w:pPr>
              <w:jc w:val="both"/>
              <w:rPr>
                <w:sz w:val="28"/>
                <w:szCs w:val="28"/>
              </w:rPr>
            </w:pPr>
            <w:r w:rsidRPr="00231945">
              <w:rPr>
                <w:sz w:val="28"/>
                <w:szCs w:val="28"/>
                <w:lang w:val="en-US"/>
              </w:rPr>
              <w:t>100</w:t>
            </w:r>
          </w:p>
        </w:tc>
        <w:tc>
          <w:tcPr>
            <w:tcW w:w="645" w:type="dxa"/>
          </w:tcPr>
          <w:p w:rsidR="005D7AAA" w:rsidRPr="00231945" w:rsidRDefault="005D7AAA" w:rsidP="00231945">
            <w:pPr>
              <w:jc w:val="both"/>
              <w:rPr>
                <w:sz w:val="28"/>
                <w:szCs w:val="28"/>
              </w:rPr>
            </w:pPr>
            <w:r w:rsidRPr="00231945">
              <w:rPr>
                <w:sz w:val="28"/>
                <w:szCs w:val="28"/>
                <w:lang w:val="en-US"/>
              </w:rPr>
              <w:t>0</w:t>
            </w:r>
          </w:p>
        </w:tc>
        <w:tc>
          <w:tcPr>
            <w:tcW w:w="792" w:type="dxa"/>
          </w:tcPr>
          <w:p w:rsidR="005D7AAA" w:rsidRPr="00231945" w:rsidRDefault="005D7AAA" w:rsidP="00231945">
            <w:pPr>
              <w:jc w:val="both"/>
              <w:rPr>
                <w:sz w:val="28"/>
                <w:szCs w:val="28"/>
              </w:rPr>
            </w:pPr>
            <w:r w:rsidRPr="00231945">
              <w:rPr>
                <w:sz w:val="28"/>
                <w:szCs w:val="28"/>
                <w:lang w:val="en-US"/>
              </w:rPr>
              <w:t>0</w:t>
            </w:r>
          </w:p>
        </w:tc>
        <w:tc>
          <w:tcPr>
            <w:tcW w:w="709" w:type="dxa"/>
          </w:tcPr>
          <w:p w:rsidR="005D7AAA" w:rsidRPr="00231945" w:rsidRDefault="005D7AAA" w:rsidP="00231945">
            <w:pPr>
              <w:spacing w:before="120"/>
              <w:jc w:val="both"/>
              <w:rPr>
                <w:sz w:val="28"/>
                <w:szCs w:val="28"/>
              </w:rPr>
            </w:pPr>
            <w:r w:rsidRPr="00231945">
              <w:rPr>
                <w:sz w:val="28"/>
                <w:szCs w:val="28"/>
              </w:rPr>
              <w:t>18</w:t>
            </w:r>
          </w:p>
        </w:tc>
        <w:tc>
          <w:tcPr>
            <w:tcW w:w="792" w:type="dxa"/>
          </w:tcPr>
          <w:p w:rsidR="005D7AAA" w:rsidRPr="00231945" w:rsidRDefault="005D7AAA" w:rsidP="00231945">
            <w:pPr>
              <w:spacing w:before="120"/>
              <w:jc w:val="both"/>
              <w:rPr>
                <w:sz w:val="28"/>
                <w:szCs w:val="28"/>
              </w:rPr>
            </w:pPr>
            <w:r w:rsidRPr="00231945">
              <w:rPr>
                <w:sz w:val="28"/>
                <w:szCs w:val="28"/>
              </w:rPr>
              <w:t>69,2</w:t>
            </w:r>
          </w:p>
        </w:tc>
      </w:tr>
      <w:tr w:rsidR="005D7AAA" w:rsidRPr="00231945" w:rsidTr="00B25B3F">
        <w:tc>
          <w:tcPr>
            <w:tcW w:w="624" w:type="dxa"/>
          </w:tcPr>
          <w:p w:rsidR="005D7AAA" w:rsidRPr="00231945" w:rsidRDefault="005D7AAA" w:rsidP="00231945">
            <w:pPr>
              <w:jc w:val="both"/>
              <w:rPr>
                <w:rFonts w:eastAsia="Calibri"/>
                <w:sz w:val="28"/>
                <w:szCs w:val="28"/>
              </w:rPr>
            </w:pPr>
            <w:r w:rsidRPr="00231945">
              <w:rPr>
                <w:rFonts w:eastAsia="Calibri"/>
                <w:sz w:val="28"/>
                <w:szCs w:val="28"/>
              </w:rPr>
              <w:t>4</w:t>
            </w:r>
          </w:p>
        </w:tc>
        <w:tc>
          <w:tcPr>
            <w:tcW w:w="4191" w:type="dxa"/>
          </w:tcPr>
          <w:p w:rsidR="005D7AAA" w:rsidRPr="00231945" w:rsidRDefault="005D7AAA" w:rsidP="00231945">
            <w:pPr>
              <w:jc w:val="both"/>
              <w:rPr>
                <w:rFonts w:eastAsia="Calibri"/>
                <w:sz w:val="28"/>
                <w:szCs w:val="28"/>
              </w:rPr>
            </w:pPr>
            <w:r w:rsidRPr="00231945">
              <w:rPr>
                <w:rFonts w:eastAsia="Calibri"/>
                <w:sz w:val="28"/>
                <w:szCs w:val="28"/>
              </w:rPr>
              <w:t>Mạnh dạn phát biểu ý kiến</w:t>
            </w:r>
          </w:p>
        </w:tc>
        <w:tc>
          <w:tcPr>
            <w:tcW w:w="630" w:type="dxa"/>
          </w:tcPr>
          <w:p w:rsidR="005D7AAA" w:rsidRPr="00231945" w:rsidRDefault="005D7AAA" w:rsidP="00231945">
            <w:pPr>
              <w:jc w:val="both"/>
              <w:rPr>
                <w:sz w:val="28"/>
                <w:szCs w:val="28"/>
              </w:rPr>
            </w:pPr>
            <w:r w:rsidRPr="00231945">
              <w:rPr>
                <w:sz w:val="28"/>
                <w:szCs w:val="28"/>
              </w:rPr>
              <w:t>2</w:t>
            </w:r>
            <w:r w:rsidRPr="00231945">
              <w:rPr>
                <w:sz w:val="28"/>
                <w:szCs w:val="28"/>
                <w:lang w:val="en-US"/>
              </w:rPr>
              <w:t>6</w:t>
            </w:r>
          </w:p>
        </w:tc>
        <w:tc>
          <w:tcPr>
            <w:tcW w:w="792" w:type="dxa"/>
          </w:tcPr>
          <w:p w:rsidR="005D7AAA" w:rsidRPr="00231945" w:rsidRDefault="005D7AAA" w:rsidP="00231945">
            <w:pPr>
              <w:jc w:val="both"/>
              <w:rPr>
                <w:sz w:val="28"/>
                <w:szCs w:val="28"/>
              </w:rPr>
            </w:pPr>
            <w:r w:rsidRPr="00231945">
              <w:rPr>
                <w:sz w:val="28"/>
                <w:szCs w:val="28"/>
                <w:lang w:val="en-US"/>
              </w:rPr>
              <w:t>100</w:t>
            </w:r>
          </w:p>
        </w:tc>
        <w:tc>
          <w:tcPr>
            <w:tcW w:w="645" w:type="dxa"/>
          </w:tcPr>
          <w:p w:rsidR="005D7AAA" w:rsidRPr="00231945" w:rsidRDefault="005D7AAA" w:rsidP="00231945">
            <w:pPr>
              <w:jc w:val="both"/>
              <w:rPr>
                <w:sz w:val="28"/>
                <w:szCs w:val="28"/>
              </w:rPr>
            </w:pPr>
            <w:r w:rsidRPr="00231945">
              <w:rPr>
                <w:sz w:val="28"/>
                <w:szCs w:val="28"/>
                <w:lang w:val="en-US"/>
              </w:rPr>
              <w:t>0</w:t>
            </w:r>
          </w:p>
        </w:tc>
        <w:tc>
          <w:tcPr>
            <w:tcW w:w="792" w:type="dxa"/>
          </w:tcPr>
          <w:p w:rsidR="005D7AAA" w:rsidRPr="00231945" w:rsidRDefault="005D7AAA" w:rsidP="00231945">
            <w:pPr>
              <w:jc w:val="both"/>
              <w:rPr>
                <w:sz w:val="28"/>
                <w:szCs w:val="28"/>
              </w:rPr>
            </w:pPr>
            <w:r w:rsidRPr="00231945">
              <w:rPr>
                <w:sz w:val="28"/>
                <w:szCs w:val="28"/>
                <w:lang w:val="en-US"/>
              </w:rPr>
              <w:t>0</w:t>
            </w:r>
          </w:p>
        </w:tc>
        <w:tc>
          <w:tcPr>
            <w:tcW w:w="709" w:type="dxa"/>
          </w:tcPr>
          <w:p w:rsidR="005D7AAA" w:rsidRPr="00231945" w:rsidRDefault="005D7AAA" w:rsidP="00231945">
            <w:pPr>
              <w:spacing w:before="120"/>
              <w:jc w:val="both"/>
              <w:rPr>
                <w:sz w:val="28"/>
                <w:szCs w:val="28"/>
              </w:rPr>
            </w:pPr>
            <w:r w:rsidRPr="00231945">
              <w:rPr>
                <w:sz w:val="28"/>
                <w:szCs w:val="28"/>
              </w:rPr>
              <w:t>19</w:t>
            </w:r>
          </w:p>
        </w:tc>
        <w:tc>
          <w:tcPr>
            <w:tcW w:w="792" w:type="dxa"/>
          </w:tcPr>
          <w:p w:rsidR="005D7AAA" w:rsidRPr="00231945" w:rsidRDefault="005D7AAA" w:rsidP="00231945">
            <w:pPr>
              <w:spacing w:before="120"/>
              <w:jc w:val="both"/>
              <w:rPr>
                <w:sz w:val="28"/>
                <w:szCs w:val="28"/>
              </w:rPr>
            </w:pPr>
            <w:r w:rsidRPr="00231945">
              <w:rPr>
                <w:sz w:val="28"/>
                <w:szCs w:val="28"/>
              </w:rPr>
              <w:t>73,1</w:t>
            </w:r>
          </w:p>
        </w:tc>
      </w:tr>
      <w:tr w:rsidR="005D7AAA" w:rsidRPr="00231945" w:rsidTr="00B25B3F">
        <w:tc>
          <w:tcPr>
            <w:tcW w:w="624" w:type="dxa"/>
          </w:tcPr>
          <w:p w:rsidR="005D7AAA" w:rsidRPr="00231945" w:rsidRDefault="005D7AAA" w:rsidP="00231945">
            <w:pPr>
              <w:jc w:val="both"/>
              <w:rPr>
                <w:rFonts w:eastAsia="Calibri"/>
                <w:sz w:val="28"/>
                <w:szCs w:val="28"/>
              </w:rPr>
            </w:pPr>
            <w:r w:rsidRPr="00231945">
              <w:rPr>
                <w:rFonts w:eastAsia="Calibri"/>
                <w:sz w:val="28"/>
                <w:szCs w:val="28"/>
              </w:rPr>
              <w:t>5</w:t>
            </w:r>
          </w:p>
        </w:tc>
        <w:tc>
          <w:tcPr>
            <w:tcW w:w="4191" w:type="dxa"/>
          </w:tcPr>
          <w:p w:rsidR="005D7AAA" w:rsidRPr="00231945" w:rsidRDefault="005D7AAA" w:rsidP="00231945">
            <w:pPr>
              <w:jc w:val="both"/>
              <w:rPr>
                <w:rFonts w:eastAsia="Calibri"/>
                <w:sz w:val="28"/>
                <w:szCs w:val="28"/>
              </w:rPr>
            </w:pPr>
            <w:r w:rsidRPr="00231945">
              <w:rPr>
                <w:rFonts w:eastAsia="Calibri"/>
                <w:sz w:val="28"/>
                <w:szCs w:val="28"/>
              </w:rPr>
              <w:t>Biết nhận lỗi</w:t>
            </w:r>
          </w:p>
        </w:tc>
        <w:tc>
          <w:tcPr>
            <w:tcW w:w="630" w:type="dxa"/>
          </w:tcPr>
          <w:p w:rsidR="005D7AAA" w:rsidRPr="00231945" w:rsidRDefault="005D7AAA" w:rsidP="00231945">
            <w:pPr>
              <w:jc w:val="both"/>
              <w:rPr>
                <w:sz w:val="28"/>
                <w:szCs w:val="28"/>
              </w:rPr>
            </w:pPr>
            <w:r w:rsidRPr="00231945">
              <w:rPr>
                <w:sz w:val="28"/>
                <w:szCs w:val="28"/>
              </w:rPr>
              <w:t>2</w:t>
            </w:r>
            <w:r w:rsidRPr="00231945">
              <w:rPr>
                <w:sz w:val="28"/>
                <w:szCs w:val="28"/>
                <w:lang w:val="en-US"/>
              </w:rPr>
              <w:t>6</w:t>
            </w:r>
          </w:p>
        </w:tc>
        <w:tc>
          <w:tcPr>
            <w:tcW w:w="792" w:type="dxa"/>
          </w:tcPr>
          <w:p w:rsidR="005D7AAA" w:rsidRPr="00231945" w:rsidRDefault="005D7AAA" w:rsidP="00231945">
            <w:pPr>
              <w:jc w:val="both"/>
              <w:rPr>
                <w:sz w:val="28"/>
                <w:szCs w:val="28"/>
              </w:rPr>
            </w:pPr>
            <w:r w:rsidRPr="00231945">
              <w:rPr>
                <w:sz w:val="28"/>
                <w:szCs w:val="28"/>
                <w:lang w:val="en-US"/>
              </w:rPr>
              <w:t>100</w:t>
            </w:r>
          </w:p>
        </w:tc>
        <w:tc>
          <w:tcPr>
            <w:tcW w:w="645" w:type="dxa"/>
          </w:tcPr>
          <w:p w:rsidR="005D7AAA" w:rsidRPr="00231945" w:rsidRDefault="005D7AAA" w:rsidP="00231945">
            <w:pPr>
              <w:jc w:val="both"/>
              <w:rPr>
                <w:sz w:val="28"/>
                <w:szCs w:val="28"/>
              </w:rPr>
            </w:pPr>
            <w:r w:rsidRPr="00231945">
              <w:rPr>
                <w:sz w:val="28"/>
                <w:szCs w:val="28"/>
                <w:lang w:val="en-US"/>
              </w:rPr>
              <w:t>0</w:t>
            </w:r>
          </w:p>
        </w:tc>
        <w:tc>
          <w:tcPr>
            <w:tcW w:w="792" w:type="dxa"/>
          </w:tcPr>
          <w:p w:rsidR="005D7AAA" w:rsidRPr="00231945" w:rsidRDefault="005D7AAA" w:rsidP="00231945">
            <w:pPr>
              <w:jc w:val="both"/>
              <w:rPr>
                <w:sz w:val="28"/>
                <w:szCs w:val="28"/>
              </w:rPr>
            </w:pPr>
            <w:r w:rsidRPr="00231945">
              <w:rPr>
                <w:sz w:val="28"/>
                <w:szCs w:val="28"/>
                <w:lang w:val="en-US"/>
              </w:rPr>
              <w:t>0</w:t>
            </w:r>
          </w:p>
        </w:tc>
        <w:tc>
          <w:tcPr>
            <w:tcW w:w="709" w:type="dxa"/>
          </w:tcPr>
          <w:p w:rsidR="005D7AAA" w:rsidRPr="00231945" w:rsidRDefault="005D7AAA" w:rsidP="00231945">
            <w:pPr>
              <w:spacing w:before="120"/>
              <w:jc w:val="both"/>
              <w:rPr>
                <w:sz w:val="28"/>
                <w:szCs w:val="28"/>
              </w:rPr>
            </w:pPr>
            <w:r w:rsidRPr="00231945">
              <w:rPr>
                <w:sz w:val="28"/>
                <w:szCs w:val="28"/>
              </w:rPr>
              <w:t>16</w:t>
            </w:r>
          </w:p>
        </w:tc>
        <w:tc>
          <w:tcPr>
            <w:tcW w:w="792" w:type="dxa"/>
          </w:tcPr>
          <w:p w:rsidR="005D7AAA" w:rsidRPr="00231945" w:rsidRDefault="005D7AAA" w:rsidP="00231945">
            <w:pPr>
              <w:spacing w:before="120"/>
              <w:jc w:val="both"/>
              <w:rPr>
                <w:sz w:val="28"/>
                <w:szCs w:val="28"/>
              </w:rPr>
            </w:pPr>
            <w:r w:rsidRPr="00231945">
              <w:rPr>
                <w:sz w:val="28"/>
                <w:szCs w:val="28"/>
              </w:rPr>
              <w:t>61,5</w:t>
            </w:r>
          </w:p>
        </w:tc>
      </w:tr>
    </w:tbl>
    <w:p w:rsidR="0077391A" w:rsidRPr="00231945" w:rsidRDefault="00194C02" w:rsidP="005A5E0E">
      <w:pPr>
        <w:shd w:val="clear" w:color="auto" w:fill="FFFFFF"/>
        <w:spacing w:before="120"/>
        <w:jc w:val="both"/>
        <w:rPr>
          <w:sz w:val="28"/>
          <w:szCs w:val="28"/>
        </w:rPr>
      </w:pPr>
      <w:r w:rsidRPr="00231945">
        <w:rPr>
          <w:color w:val="000000"/>
          <w:sz w:val="28"/>
          <w:szCs w:val="28"/>
          <w:lang w:val="it-IT" w:eastAsia="en-US"/>
        </w:rPr>
        <w:t xml:space="preserve">          </w:t>
      </w:r>
      <w:r w:rsidR="009C1DE0" w:rsidRPr="00231945">
        <w:rPr>
          <w:sz w:val="28"/>
          <w:szCs w:val="28"/>
        </w:rPr>
        <w:t>8</w:t>
      </w:r>
      <w:r w:rsidR="002558EF" w:rsidRPr="00231945">
        <w:rPr>
          <w:sz w:val="28"/>
          <w:szCs w:val="28"/>
        </w:rPr>
        <w:t>. Những thông tin cần được bảo mật (nếu có)</w:t>
      </w:r>
      <w:bookmarkStart w:id="15" w:name="bookmark134"/>
      <w:bookmarkEnd w:id="15"/>
      <w:r w:rsidR="009F6CE7" w:rsidRPr="00231945">
        <w:rPr>
          <w:sz w:val="28"/>
          <w:szCs w:val="28"/>
        </w:rPr>
        <w:t>: Không cần thiết</w:t>
      </w:r>
    </w:p>
    <w:p w:rsidR="002558EF" w:rsidRPr="00231945" w:rsidRDefault="0024157A" w:rsidP="00231945">
      <w:pPr>
        <w:pStyle w:val="BodyText"/>
        <w:tabs>
          <w:tab w:val="left" w:pos="400"/>
        </w:tabs>
        <w:spacing w:before="120" w:after="120" w:line="240" w:lineRule="auto"/>
        <w:ind w:firstLine="0"/>
        <w:jc w:val="both"/>
        <w:rPr>
          <w:color w:val="auto"/>
          <w:sz w:val="28"/>
          <w:szCs w:val="28"/>
        </w:rPr>
      </w:pPr>
      <w:r w:rsidRPr="00231945">
        <w:rPr>
          <w:color w:val="auto"/>
          <w:sz w:val="28"/>
          <w:szCs w:val="28"/>
        </w:rPr>
        <w:tab/>
      </w:r>
      <w:r w:rsidRPr="00231945">
        <w:rPr>
          <w:color w:val="auto"/>
          <w:sz w:val="28"/>
          <w:szCs w:val="28"/>
        </w:rPr>
        <w:tab/>
      </w:r>
      <w:r w:rsidR="009C1DE0" w:rsidRPr="00231945">
        <w:rPr>
          <w:color w:val="auto"/>
          <w:sz w:val="28"/>
          <w:szCs w:val="28"/>
        </w:rPr>
        <w:t>9</w:t>
      </w:r>
      <w:r w:rsidR="002558EF" w:rsidRPr="00231945">
        <w:rPr>
          <w:color w:val="auto"/>
          <w:sz w:val="28"/>
          <w:szCs w:val="28"/>
        </w:rPr>
        <w:t>. Các điều kiện</w:t>
      </w:r>
      <w:r w:rsidR="004A5AB0" w:rsidRPr="00231945">
        <w:rPr>
          <w:color w:val="auto"/>
          <w:sz w:val="28"/>
          <w:szCs w:val="28"/>
        </w:rPr>
        <w:t xml:space="preserve"> cần thiết để áp dụng sáng kiến</w:t>
      </w:r>
      <w:r w:rsidR="007D23CE" w:rsidRPr="00231945">
        <w:rPr>
          <w:color w:val="auto"/>
          <w:sz w:val="28"/>
          <w:szCs w:val="28"/>
        </w:rPr>
        <w:t>:</w:t>
      </w:r>
    </w:p>
    <w:p w:rsidR="00AD7DCE" w:rsidRPr="00231945" w:rsidRDefault="00AD7DCE" w:rsidP="00231945">
      <w:pPr>
        <w:pStyle w:val="BodyText"/>
        <w:tabs>
          <w:tab w:val="left" w:pos="400"/>
        </w:tabs>
        <w:spacing w:before="120" w:after="120" w:line="240" w:lineRule="auto"/>
        <w:ind w:firstLine="0"/>
        <w:jc w:val="both"/>
        <w:rPr>
          <w:color w:val="auto"/>
          <w:sz w:val="28"/>
          <w:szCs w:val="28"/>
        </w:rPr>
      </w:pPr>
      <w:r w:rsidRPr="00231945">
        <w:rPr>
          <w:color w:val="auto"/>
          <w:sz w:val="28"/>
          <w:szCs w:val="28"/>
        </w:rPr>
        <w:lastRenderedPageBreak/>
        <w:t xml:space="preserve">          Hàng ngày giáo viên cần phải tập cho học sinh tự thực hiện được các thói quen tư học, mạnh dạn phát biểu ý kiến, </w:t>
      </w:r>
      <w:r w:rsidR="00067631" w:rsidRPr="00231945">
        <w:rPr>
          <w:color w:val="auto"/>
          <w:sz w:val="28"/>
          <w:szCs w:val="28"/>
        </w:rPr>
        <w:t>chuẩn</w:t>
      </w:r>
      <w:r w:rsidRPr="00231945">
        <w:rPr>
          <w:color w:val="auto"/>
          <w:sz w:val="28"/>
          <w:szCs w:val="28"/>
        </w:rPr>
        <w:t xml:space="preserve"> bị tốt đồ dùng học tập, tham gia tốt các hoạt động nhóm.</w:t>
      </w:r>
    </w:p>
    <w:p w:rsidR="00AD7DCE" w:rsidRPr="00231945" w:rsidRDefault="00AD7DCE" w:rsidP="00231945">
      <w:pPr>
        <w:pStyle w:val="BodyText"/>
        <w:tabs>
          <w:tab w:val="left" w:pos="400"/>
        </w:tabs>
        <w:spacing w:before="120" w:after="120" w:line="240" w:lineRule="auto"/>
        <w:ind w:firstLine="0"/>
        <w:jc w:val="both"/>
        <w:rPr>
          <w:color w:val="auto"/>
          <w:sz w:val="28"/>
          <w:szCs w:val="28"/>
        </w:rPr>
      </w:pPr>
      <w:r w:rsidRPr="00231945">
        <w:rPr>
          <w:color w:val="auto"/>
          <w:sz w:val="28"/>
          <w:szCs w:val="28"/>
        </w:rPr>
        <w:t xml:space="preserve">          Ph</w:t>
      </w:r>
      <w:r w:rsidR="004738BB" w:rsidRPr="004738BB">
        <w:rPr>
          <w:color w:val="auto"/>
          <w:sz w:val="28"/>
          <w:szCs w:val="28"/>
        </w:rPr>
        <w:t>ố</w:t>
      </w:r>
      <w:r w:rsidRPr="00231945">
        <w:rPr>
          <w:color w:val="auto"/>
          <w:sz w:val="28"/>
          <w:szCs w:val="28"/>
        </w:rPr>
        <w:t>i hợp với phụ huynh trong việc giáo dục</w:t>
      </w:r>
      <w:r w:rsidR="004738BB">
        <w:rPr>
          <w:color w:val="auto"/>
          <w:sz w:val="28"/>
          <w:szCs w:val="28"/>
        </w:rPr>
        <w:t xml:space="preserve">, </w:t>
      </w:r>
      <w:r w:rsidRPr="00231945">
        <w:rPr>
          <w:color w:val="auto"/>
          <w:sz w:val="28"/>
          <w:szCs w:val="28"/>
        </w:rPr>
        <w:t>rèn phẩm chất năng lực cho học sinh.</w:t>
      </w:r>
    </w:p>
    <w:p w:rsidR="00AD7DCE" w:rsidRPr="00231945" w:rsidRDefault="00AD7DCE" w:rsidP="00231945">
      <w:pPr>
        <w:pStyle w:val="BodyText"/>
        <w:tabs>
          <w:tab w:val="left" w:pos="400"/>
        </w:tabs>
        <w:spacing w:before="120" w:after="120" w:line="240" w:lineRule="auto"/>
        <w:ind w:firstLine="0"/>
        <w:jc w:val="both"/>
        <w:rPr>
          <w:color w:val="auto"/>
          <w:sz w:val="28"/>
          <w:szCs w:val="28"/>
        </w:rPr>
      </w:pPr>
      <w:r w:rsidRPr="00231945">
        <w:rPr>
          <w:color w:val="auto"/>
          <w:sz w:val="28"/>
          <w:szCs w:val="28"/>
        </w:rPr>
        <w:t xml:space="preserve">        Bản thân học sinh phải tự giác thực hiện tốt phẩm chất và năng lực theo sự hướng dẫn của giáo viên và phụ huynh.</w:t>
      </w:r>
    </w:p>
    <w:p w:rsidR="002558EF" w:rsidRPr="00231945" w:rsidRDefault="0024157A" w:rsidP="00231945">
      <w:pPr>
        <w:pStyle w:val="BodyText"/>
        <w:tabs>
          <w:tab w:val="left" w:pos="488"/>
        </w:tabs>
        <w:spacing w:before="120" w:after="120" w:line="240" w:lineRule="auto"/>
        <w:ind w:firstLine="0"/>
        <w:jc w:val="both"/>
        <w:rPr>
          <w:color w:val="auto"/>
          <w:sz w:val="28"/>
          <w:szCs w:val="28"/>
        </w:rPr>
      </w:pPr>
      <w:bookmarkStart w:id="16" w:name="bookmark135"/>
      <w:bookmarkEnd w:id="16"/>
      <w:r w:rsidRPr="00231945">
        <w:rPr>
          <w:color w:val="auto"/>
          <w:sz w:val="28"/>
          <w:szCs w:val="28"/>
        </w:rPr>
        <w:tab/>
      </w:r>
      <w:r w:rsidRPr="00231945">
        <w:rPr>
          <w:color w:val="auto"/>
          <w:sz w:val="28"/>
          <w:szCs w:val="28"/>
        </w:rPr>
        <w:tab/>
      </w:r>
      <w:r w:rsidR="002558EF" w:rsidRPr="00231945">
        <w:rPr>
          <w:color w:val="auto"/>
          <w:sz w:val="28"/>
          <w:szCs w:val="28"/>
        </w:rPr>
        <w:t>1</w:t>
      </w:r>
      <w:r w:rsidR="009C1DE0" w:rsidRPr="00231945">
        <w:rPr>
          <w:color w:val="auto"/>
          <w:sz w:val="28"/>
          <w:szCs w:val="28"/>
        </w:rPr>
        <w:t>0</w:t>
      </w:r>
      <w:r w:rsidR="002558EF" w:rsidRPr="00231945">
        <w:rPr>
          <w:color w:val="auto"/>
          <w:sz w:val="28"/>
          <w:szCs w:val="28"/>
        </w:rPr>
        <w:t>. Đánh giá lợi ích thu được hoặc dự kiến có thể thu được do áp dụng sáng kiến</w:t>
      </w:r>
      <w:r w:rsidR="00DD5103" w:rsidRPr="00231945">
        <w:rPr>
          <w:color w:val="auto"/>
          <w:sz w:val="28"/>
          <w:szCs w:val="28"/>
        </w:rPr>
        <w:t xml:space="preserve"> </w:t>
      </w:r>
      <w:r w:rsidR="002E2F86" w:rsidRPr="00231945">
        <w:rPr>
          <w:color w:val="auto"/>
          <w:sz w:val="28"/>
          <w:szCs w:val="28"/>
        </w:rPr>
        <w:t>theo ý kiến của tác giả</w:t>
      </w:r>
    </w:p>
    <w:p w:rsidR="00D33F64" w:rsidRPr="00F4693E" w:rsidRDefault="00194C02" w:rsidP="00231945">
      <w:pPr>
        <w:shd w:val="clear" w:color="auto" w:fill="FFFFFF"/>
        <w:spacing w:before="120"/>
        <w:jc w:val="both"/>
        <w:rPr>
          <w:color w:val="000000"/>
          <w:sz w:val="28"/>
          <w:szCs w:val="28"/>
          <w:lang w:eastAsia="en-US"/>
        </w:rPr>
      </w:pPr>
      <w:r w:rsidRPr="00231945">
        <w:rPr>
          <w:b/>
          <w:bCs/>
          <w:color w:val="000000"/>
          <w:sz w:val="28"/>
          <w:szCs w:val="28"/>
          <w:lang w:val="it-IT" w:eastAsia="en-US"/>
        </w:rPr>
        <w:t xml:space="preserve">         </w:t>
      </w:r>
      <w:r w:rsidR="00D33F64" w:rsidRPr="00F4693E">
        <w:rPr>
          <w:color w:val="000000"/>
          <w:sz w:val="28"/>
          <w:szCs w:val="28"/>
          <w:lang w:val="it-IT" w:eastAsia="en-US"/>
        </w:rPr>
        <w:t>* Đối với giáo viên:</w:t>
      </w:r>
      <w:r w:rsidR="00D33F64" w:rsidRPr="00F4693E">
        <w:rPr>
          <w:color w:val="000000"/>
          <w:sz w:val="28"/>
          <w:szCs w:val="28"/>
          <w:lang w:eastAsia="en-US"/>
        </w:rPr>
        <w:t xml:space="preserve"> </w:t>
      </w:r>
    </w:p>
    <w:p w:rsidR="00D33F64" w:rsidRPr="00231945" w:rsidRDefault="00D33F64" w:rsidP="00231945">
      <w:pPr>
        <w:shd w:val="clear" w:color="auto" w:fill="FFFFFF"/>
        <w:spacing w:before="120"/>
        <w:jc w:val="both"/>
        <w:rPr>
          <w:color w:val="000000"/>
          <w:sz w:val="28"/>
          <w:szCs w:val="28"/>
          <w:lang w:val="it-IT" w:eastAsia="en-US"/>
        </w:rPr>
      </w:pPr>
      <w:r w:rsidRPr="00231945">
        <w:rPr>
          <w:color w:val="000000"/>
          <w:sz w:val="28"/>
          <w:szCs w:val="28"/>
          <w:lang w:eastAsia="en-US"/>
        </w:rPr>
        <w:t xml:space="preserve">       </w:t>
      </w:r>
      <w:r w:rsidR="00194C02" w:rsidRPr="00231945">
        <w:rPr>
          <w:color w:val="000000"/>
          <w:sz w:val="28"/>
          <w:szCs w:val="28"/>
          <w:lang w:val="en-US" w:eastAsia="en-US"/>
        </w:rPr>
        <w:t xml:space="preserve">  </w:t>
      </w:r>
      <w:r w:rsidRPr="00231945">
        <w:rPr>
          <w:sz w:val="28"/>
          <w:szCs w:val="28"/>
          <w:lang w:val="it-IT" w:eastAsia="en-US"/>
        </w:rPr>
        <w:t xml:space="preserve">Sau </w:t>
      </w:r>
      <w:r w:rsidR="007D03E8">
        <w:rPr>
          <w:sz w:val="28"/>
          <w:szCs w:val="28"/>
          <w:lang w:val="it-IT" w:eastAsia="en-US"/>
        </w:rPr>
        <w:t>m</w:t>
      </w:r>
      <w:r w:rsidR="007D03E8" w:rsidRPr="007D03E8">
        <w:rPr>
          <w:sz w:val="28"/>
          <w:szCs w:val="28"/>
          <w:lang w:val="it-IT" w:eastAsia="en-US"/>
        </w:rPr>
        <w:t>ột</w:t>
      </w:r>
      <w:r w:rsidR="007D03E8">
        <w:rPr>
          <w:sz w:val="28"/>
          <w:szCs w:val="28"/>
          <w:lang w:val="it-IT" w:eastAsia="en-US"/>
        </w:rPr>
        <w:t xml:space="preserve"> th</w:t>
      </w:r>
      <w:r w:rsidR="007D03E8" w:rsidRPr="007D03E8">
        <w:rPr>
          <w:sz w:val="28"/>
          <w:szCs w:val="28"/>
          <w:lang w:val="it-IT" w:eastAsia="en-US"/>
        </w:rPr>
        <w:t>ời</w:t>
      </w:r>
      <w:r w:rsidR="007D03E8">
        <w:rPr>
          <w:sz w:val="28"/>
          <w:szCs w:val="28"/>
          <w:lang w:val="it-IT" w:eastAsia="en-US"/>
        </w:rPr>
        <w:t xml:space="preserve"> gian</w:t>
      </w:r>
      <w:r w:rsidRPr="00231945">
        <w:rPr>
          <w:sz w:val="28"/>
          <w:szCs w:val="28"/>
          <w:lang w:val="it-IT" w:eastAsia="en-US"/>
        </w:rPr>
        <w:t xml:space="preserve"> thực hiện, qua việc tích cực đổi mới phương pháp dạy học từ khâu thiết kế đến việc tổ chức hoạt động trên lớp, ngoài lớp học, tăng cường tổ chức các hoạt động trải nghiệm, sắm vai hoạt động nhóm,… nhằm tạo cơ hội cho học sinh nắm vững kiến thức theo chuẩn kiến thức kỹ năng, rèn luyện các phẩm chất, năng lực cần thiết</w:t>
      </w:r>
      <w:r w:rsidRPr="00231945">
        <w:rPr>
          <w:sz w:val="28"/>
          <w:szCs w:val="28"/>
          <w:lang w:val="it-IT"/>
        </w:rPr>
        <w:t>.</w:t>
      </w:r>
      <w:r w:rsidRPr="00231945">
        <w:rPr>
          <w:sz w:val="28"/>
          <w:szCs w:val="28"/>
          <w:lang w:val="it-IT" w:eastAsia="en-US"/>
        </w:rPr>
        <w:t xml:space="preserve"> Vì vậy, mối quan hệ giữa giáo viên và học sinh cũng trở nên gần gũi, thân thiện hơn.</w:t>
      </w:r>
    </w:p>
    <w:p w:rsidR="00D33F64" w:rsidRPr="00F4693E" w:rsidRDefault="00D33F64" w:rsidP="00231945">
      <w:pPr>
        <w:shd w:val="clear" w:color="auto" w:fill="FFFFFF"/>
        <w:spacing w:before="120"/>
        <w:jc w:val="both"/>
        <w:rPr>
          <w:color w:val="000000"/>
          <w:sz w:val="28"/>
          <w:szCs w:val="28"/>
          <w:lang w:val="it-IT" w:eastAsia="en-US"/>
        </w:rPr>
      </w:pPr>
      <w:r w:rsidRPr="00231945">
        <w:rPr>
          <w:b/>
          <w:bCs/>
          <w:color w:val="000000"/>
          <w:sz w:val="28"/>
          <w:szCs w:val="28"/>
          <w:lang w:val="it-IT" w:eastAsia="en-US"/>
        </w:rPr>
        <w:t xml:space="preserve">        </w:t>
      </w:r>
      <w:r w:rsidRPr="00F4693E">
        <w:rPr>
          <w:color w:val="000000"/>
          <w:sz w:val="28"/>
          <w:szCs w:val="28"/>
          <w:lang w:val="it-IT" w:eastAsia="en-US"/>
        </w:rPr>
        <w:t>*Đối với phụ huynh:</w:t>
      </w:r>
    </w:p>
    <w:p w:rsidR="00D33F64" w:rsidRPr="00231945" w:rsidRDefault="00D33F64" w:rsidP="00231945">
      <w:pPr>
        <w:shd w:val="clear" w:color="auto" w:fill="FFFFFF"/>
        <w:spacing w:before="120"/>
        <w:jc w:val="both"/>
        <w:rPr>
          <w:color w:val="000000"/>
          <w:sz w:val="28"/>
          <w:szCs w:val="28"/>
          <w:lang w:val="it-IT" w:eastAsia="en-US"/>
        </w:rPr>
      </w:pPr>
      <w:r w:rsidRPr="00231945">
        <w:rPr>
          <w:b/>
          <w:bCs/>
          <w:color w:val="000000"/>
          <w:sz w:val="28"/>
          <w:szCs w:val="28"/>
          <w:lang w:val="it-IT" w:eastAsia="en-US"/>
        </w:rPr>
        <w:t xml:space="preserve">         </w:t>
      </w:r>
      <w:r w:rsidRPr="00231945">
        <w:rPr>
          <w:bCs/>
          <w:color w:val="000000"/>
          <w:sz w:val="28"/>
          <w:szCs w:val="28"/>
          <w:lang w:val="it-IT" w:eastAsia="en-US"/>
        </w:rPr>
        <w:t>Rất hài lòng về kết quả của sự tiến bộ về phẩm chất và năng lực của con mình.</w:t>
      </w:r>
    </w:p>
    <w:p w:rsidR="00D33F64" w:rsidRPr="00F4693E" w:rsidRDefault="00D33F64" w:rsidP="00231945">
      <w:pPr>
        <w:shd w:val="clear" w:color="auto" w:fill="FFFFFF"/>
        <w:spacing w:before="120"/>
        <w:jc w:val="both"/>
        <w:rPr>
          <w:color w:val="000000"/>
          <w:sz w:val="28"/>
          <w:szCs w:val="28"/>
          <w:lang w:val="it-IT" w:eastAsia="en-US"/>
        </w:rPr>
      </w:pPr>
      <w:r w:rsidRPr="00231945">
        <w:rPr>
          <w:b/>
          <w:bCs/>
          <w:color w:val="000000"/>
          <w:sz w:val="28"/>
          <w:szCs w:val="28"/>
          <w:lang w:val="it-IT" w:eastAsia="en-US"/>
        </w:rPr>
        <w:t xml:space="preserve">        </w:t>
      </w:r>
      <w:r w:rsidRPr="00F4693E">
        <w:rPr>
          <w:color w:val="000000"/>
          <w:sz w:val="28"/>
          <w:szCs w:val="28"/>
          <w:lang w:val="it-IT" w:eastAsia="en-US"/>
        </w:rPr>
        <w:t xml:space="preserve">* Đối với học sinh: </w:t>
      </w:r>
    </w:p>
    <w:p w:rsidR="00D33F64" w:rsidRPr="00231945" w:rsidRDefault="00D33F64" w:rsidP="00231945">
      <w:pPr>
        <w:shd w:val="clear" w:color="auto" w:fill="FFFFFF"/>
        <w:spacing w:before="120"/>
        <w:jc w:val="both"/>
        <w:rPr>
          <w:color w:val="000000"/>
          <w:sz w:val="28"/>
          <w:szCs w:val="28"/>
          <w:lang w:val="it-IT" w:eastAsia="en-US"/>
        </w:rPr>
      </w:pPr>
      <w:r w:rsidRPr="00231945">
        <w:rPr>
          <w:color w:val="000000"/>
          <w:sz w:val="28"/>
          <w:szCs w:val="28"/>
          <w:lang w:val="it-IT" w:eastAsia="en-US"/>
        </w:rPr>
        <w:t xml:space="preserve">       Các em học sinh đọc thông, viết thạo, nói rõ ràng, mạch lạc, tròn câu, nói đúng chủ đề, không còn nhút nhát, trong các tiết học ( kể cả các tiết chuyên ) các em đều hăng say tích cực phát biểu ý kiến. Nói chung học sinh mạnh dạn, tự tin ,tích cực, tự giác tham gia các hoạt động học tập, làm vệ sinh trường, lớp, sẵn sàng  chia sẻ giúp đỡ bạn khi bạn gặp khó khăn.</w:t>
      </w:r>
    </w:p>
    <w:p w:rsidR="009F6CE7" w:rsidRPr="00231945" w:rsidRDefault="007D23CE" w:rsidP="00231945">
      <w:pPr>
        <w:pStyle w:val="BodyText"/>
        <w:tabs>
          <w:tab w:val="left" w:pos="488"/>
        </w:tabs>
        <w:spacing w:before="120" w:after="120" w:line="240" w:lineRule="auto"/>
        <w:ind w:firstLine="0"/>
        <w:jc w:val="both"/>
        <w:rPr>
          <w:color w:val="auto"/>
          <w:sz w:val="28"/>
          <w:szCs w:val="28"/>
        </w:rPr>
      </w:pPr>
      <w:bookmarkStart w:id="17" w:name="bookmark136"/>
      <w:bookmarkEnd w:id="17"/>
      <w:r w:rsidRPr="00231945">
        <w:rPr>
          <w:color w:val="auto"/>
          <w:sz w:val="28"/>
          <w:szCs w:val="28"/>
        </w:rPr>
        <w:t xml:space="preserve">        </w:t>
      </w:r>
      <w:r w:rsidR="002558EF" w:rsidRPr="00231945">
        <w:rPr>
          <w:color w:val="auto"/>
          <w:sz w:val="28"/>
          <w:szCs w:val="28"/>
        </w:rPr>
        <w:t>1</w:t>
      </w:r>
      <w:r w:rsidR="009C1DE0" w:rsidRPr="00231945">
        <w:rPr>
          <w:color w:val="auto"/>
          <w:sz w:val="28"/>
          <w:szCs w:val="28"/>
        </w:rPr>
        <w:t>1</w:t>
      </w:r>
      <w:r w:rsidR="002558EF" w:rsidRPr="00231945">
        <w:rPr>
          <w:color w:val="auto"/>
          <w:sz w:val="28"/>
          <w:szCs w:val="28"/>
        </w:rPr>
        <w:t>. Đánh giá lợi ích thu được hoặc dự kiến có thể thu được do áp dụng sáng kiến</w:t>
      </w:r>
      <w:r w:rsidR="00DD5103" w:rsidRPr="00231945">
        <w:rPr>
          <w:color w:val="auto"/>
          <w:sz w:val="28"/>
          <w:szCs w:val="28"/>
        </w:rPr>
        <w:t xml:space="preserve"> </w:t>
      </w:r>
      <w:r w:rsidR="002558EF" w:rsidRPr="00231945">
        <w:rPr>
          <w:color w:val="auto"/>
          <w:sz w:val="28"/>
          <w:szCs w:val="28"/>
        </w:rPr>
        <w:t>theo ý kiến của tổ chức, cá nhân đã tham gia áp dụng sáng kiến lần đầu, kể cả áp dụng thử (nếu có)</w:t>
      </w:r>
      <w:r w:rsidR="009F6CE7" w:rsidRPr="00231945">
        <w:rPr>
          <w:color w:val="auto"/>
          <w:sz w:val="28"/>
          <w:szCs w:val="28"/>
        </w:rPr>
        <w:t xml:space="preserve">: </w:t>
      </w:r>
      <w:r w:rsidR="009F6CE7" w:rsidRPr="00231945">
        <w:rPr>
          <w:color w:val="000000" w:themeColor="text1"/>
          <w:sz w:val="28"/>
          <w:szCs w:val="28"/>
        </w:rPr>
        <w:t>Ngoài tác giả, không có tổ chức, cá nhân nào tham gia áp dụng sáng kiến lần đầu.</w:t>
      </w:r>
    </w:p>
    <w:p w:rsidR="00F22E11" w:rsidRPr="00231945" w:rsidRDefault="002558EF" w:rsidP="00231945">
      <w:pPr>
        <w:pStyle w:val="BodyText"/>
        <w:tabs>
          <w:tab w:val="left" w:pos="488"/>
        </w:tabs>
        <w:spacing w:before="120" w:after="120" w:line="240" w:lineRule="auto"/>
        <w:ind w:firstLine="0"/>
        <w:jc w:val="both"/>
        <w:rPr>
          <w:color w:val="auto"/>
          <w:sz w:val="28"/>
          <w:szCs w:val="28"/>
        </w:rPr>
      </w:pPr>
      <w:r w:rsidRPr="00231945">
        <w:rPr>
          <w:color w:val="auto"/>
          <w:sz w:val="28"/>
          <w:szCs w:val="28"/>
        </w:rPr>
        <w:tab/>
      </w:r>
      <w:bookmarkStart w:id="18" w:name="bookmark137"/>
      <w:bookmarkEnd w:id="18"/>
      <w:r w:rsidR="00F22E11" w:rsidRPr="00231945">
        <w:rPr>
          <w:color w:val="auto"/>
          <w:sz w:val="28"/>
          <w:szCs w:val="28"/>
        </w:rPr>
        <w:t>1</w:t>
      </w:r>
      <w:r w:rsidR="009C1DE0" w:rsidRPr="00231945">
        <w:rPr>
          <w:color w:val="auto"/>
          <w:sz w:val="28"/>
          <w:szCs w:val="28"/>
        </w:rPr>
        <w:t>2</w:t>
      </w:r>
      <w:r w:rsidR="00F22E11" w:rsidRPr="00231945">
        <w:rPr>
          <w:color w:val="auto"/>
          <w:sz w:val="28"/>
          <w:szCs w:val="28"/>
        </w:rPr>
        <w:t>. Danh sách những người đã tham gia áp dụng thử hoặc áp dụng sáng kiến lần đầu (nếu có)</w:t>
      </w:r>
      <w:r w:rsidR="009F6CE7" w:rsidRPr="00231945">
        <w:rPr>
          <w:color w:val="auto"/>
          <w:sz w:val="28"/>
          <w:szCs w:val="28"/>
        </w:rPr>
        <w:t>: Không có</w:t>
      </w:r>
    </w:p>
    <w:p w:rsidR="002558EF" w:rsidRPr="00231945" w:rsidRDefault="00F22E11" w:rsidP="00231945">
      <w:pPr>
        <w:pStyle w:val="BodyText"/>
        <w:tabs>
          <w:tab w:val="left" w:pos="526"/>
        </w:tabs>
        <w:spacing w:before="120" w:after="120" w:line="240" w:lineRule="auto"/>
        <w:ind w:firstLine="0"/>
        <w:jc w:val="both"/>
        <w:rPr>
          <w:color w:val="auto"/>
          <w:sz w:val="28"/>
          <w:szCs w:val="28"/>
        </w:rPr>
      </w:pPr>
      <w:r w:rsidRPr="00231945">
        <w:rPr>
          <w:color w:val="auto"/>
          <w:sz w:val="28"/>
          <w:szCs w:val="28"/>
        </w:rPr>
        <w:tab/>
      </w:r>
      <w:r w:rsidR="002558EF" w:rsidRPr="00231945">
        <w:rPr>
          <w:color w:val="auto"/>
          <w:sz w:val="28"/>
          <w:szCs w:val="28"/>
        </w:rPr>
        <w:t>Tôi xin cam đoan mọi thông tin nêu trong đơn là trung thực, đúng sự thật và hoàn toàn chịu trách nhiệm trước pháp luật.</w:t>
      </w:r>
      <w:r w:rsidR="0024157A" w:rsidRPr="00231945">
        <w:rPr>
          <w:color w:val="auto"/>
          <w:sz w:val="28"/>
          <w:szCs w:val="28"/>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734"/>
      </w:tblGrid>
      <w:tr w:rsidR="002558EF" w:rsidRPr="00231945" w:rsidTr="00C327F0">
        <w:tc>
          <w:tcPr>
            <w:tcW w:w="4723" w:type="dxa"/>
          </w:tcPr>
          <w:p w:rsidR="002558EF" w:rsidRPr="00231945" w:rsidRDefault="002558EF" w:rsidP="00231945">
            <w:pPr>
              <w:pStyle w:val="BodyText"/>
              <w:spacing w:after="340" w:line="240" w:lineRule="auto"/>
              <w:ind w:firstLine="0"/>
              <w:jc w:val="both"/>
              <w:rPr>
                <w:color w:val="auto"/>
                <w:sz w:val="28"/>
                <w:szCs w:val="28"/>
              </w:rPr>
            </w:pPr>
          </w:p>
        </w:tc>
        <w:tc>
          <w:tcPr>
            <w:tcW w:w="4831" w:type="dxa"/>
          </w:tcPr>
          <w:p w:rsidR="002558EF" w:rsidRPr="00231945" w:rsidRDefault="000E36B6" w:rsidP="00231945">
            <w:pPr>
              <w:pStyle w:val="BodyText"/>
              <w:tabs>
                <w:tab w:val="left" w:leader="dot" w:pos="400"/>
                <w:tab w:val="left" w:leader="dot" w:pos="3672"/>
              </w:tabs>
              <w:spacing w:after="0" w:line="240" w:lineRule="auto"/>
              <w:ind w:firstLine="0"/>
              <w:jc w:val="both"/>
              <w:rPr>
                <w:b/>
                <w:color w:val="auto"/>
                <w:sz w:val="28"/>
                <w:szCs w:val="28"/>
              </w:rPr>
            </w:pPr>
            <w:r w:rsidRPr="00231945">
              <w:rPr>
                <w:i/>
                <w:iCs/>
                <w:color w:val="auto"/>
                <w:sz w:val="28"/>
                <w:szCs w:val="28"/>
              </w:rPr>
              <w:t xml:space="preserve"> Mỹ Quí, </w:t>
            </w:r>
            <w:r w:rsidR="002E2F86" w:rsidRPr="00231945">
              <w:rPr>
                <w:i/>
                <w:iCs/>
                <w:color w:val="auto"/>
                <w:sz w:val="28"/>
                <w:szCs w:val="28"/>
              </w:rPr>
              <w:t>ngày</w:t>
            </w:r>
            <w:r w:rsidR="00301702" w:rsidRPr="00231945">
              <w:rPr>
                <w:i/>
                <w:iCs/>
                <w:color w:val="auto"/>
                <w:sz w:val="28"/>
                <w:szCs w:val="28"/>
              </w:rPr>
              <w:t xml:space="preserve"> 18 </w:t>
            </w:r>
            <w:r w:rsidR="002558EF" w:rsidRPr="00231945">
              <w:rPr>
                <w:i/>
                <w:iCs/>
                <w:color w:val="auto"/>
                <w:sz w:val="28"/>
                <w:szCs w:val="28"/>
              </w:rPr>
              <w:t>tháng</w:t>
            </w:r>
            <w:r w:rsidR="00301702" w:rsidRPr="00231945">
              <w:rPr>
                <w:i/>
                <w:iCs/>
                <w:color w:val="auto"/>
                <w:sz w:val="28"/>
                <w:szCs w:val="28"/>
              </w:rPr>
              <w:t xml:space="preserve"> 4 </w:t>
            </w:r>
            <w:r w:rsidR="002558EF" w:rsidRPr="00231945">
              <w:rPr>
                <w:i/>
                <w:iCs/>
                <w:color w:val="auto"/>
                <w:sz w:val="28"/>
                <w:szCs w:val="28"/>
              </w:rPr>
              <w:t>năm</w:t>
            </w:r>
            <w:r w:rsidRPr="00231945">
              <w:rPr>
                <w:i/>
                <w:iCs/>
                <w:color w:val="auto"/>
                <w:sz w:val="28"/>
                <w:szCs w:val="28"/>
              </w:rPr>
              <w:t xml:space="preserve"> 202</w:t>
            </w:r>
            <w:r w:rsidR="00381265" w:rsidRPr="00231945">
              <w:rPr>
                <w:i/>
                <w:iCs/>
                <w:color w:val="auto"/>
                <w:sz w:val="28"/>
                <w:szCs w:val="28"/>
              </w:rPr>
              <w:t>4</w:t>
            </w:r>
            <w:r w:rsidR="002558EF" w:rsidRPr="00231945">
              <w:rPr>
                <w:i/>
                <w:iCs/>
                <w:color w:val="auto"/>
                <w:sz w:val="28"/>
                <w:szCs w:val="28"/>
              </w:rPr>
              <w:br/>
            </w:r>
            <w:r w:rsidR="00301702" w:rsidRPr="00231945">
              <w:rPr>
                <w:b/>
                <w:color w:val="auto"/>
                <w:sz w:val="28"/>
                <w:szCs w:val="28"/>
              </w:rPr>
              <w:t xml:space="preserve">          </w:t>
            </w:r>
            <w:r w:rsidR="00330619" w:rsidRPr="00F4693E">
              <w:rPr>
                <w:bCs/>
                <w:color w:val="auto"/>
                <w:sz w:val="28"/>
                <w:szCs w:val="28"/>
              </w:rPr>
              <w:t>NGƯỜI NỘP ĐƠN</w:t>
            </w:r>
          </w:p>
          <w:p w:rsidR="00F437C0" w:rsidRDefault="00F437C0" w:rsidP="00231945">
            <w:pPr>
              <w:pStyle w:val="BodyText"/>
              <w:tabs>
                <w:tab w:val="left" w:leader="dot" w:pos="400"/>
                <w:tab w:val="left" w:leader="dot" w:pos="3672"/>
              </w:tabs>
              <w:spacing w:after="0" w:line="240" w:lineRule="auto"/>
              <w:ind w:firstLine="0"/>
              <w:jc w:val="both"/>
              <w:rPr>
                <w:b/>
                <w:color w:val="auto"/>
                <w:sz w:val="28"/>
                <w:szCs w:val="28"/>
              </w:rPr>
            </w:pPr>
          </w:p>
          <w:p w:rsidR="00F437C0" w:rsidRDefault="00F437C0" w:rsidP="00231945">
            <w:pPr>
              <w:pStyle w:val="BodyText"/>
              <w:tabs>
                <w:tab w:val="left" w:leader="dot" w:pos="400"/>
                <w:tab w:val="left" w:leader="dot" w:pos="3672"/>
              </w:tabs>
              <w:spacing w:after="0" w:line="240" w:lineRule="auto"/>
              <w:ind w:firstLine="0"/>
              <w:jc w:val="both"/>
              <w:rPr>
                <w:b/>
                <w:color w:val="auto"/>
                <w:sz w:val="28"/>
                <w:szCs w:val="28"/>
              </w:rPr>
            </w:pPr>
          </w:p>
          <w:p w:rsidR="00F437C0" w:rsidRDefault="00F437C0" w:rsidP="00231945">
            <w:pPr>
              <w:pStyle w:val="BodyText"/>
              <w:tabs>
                <w:tab w:val="left" w:leader="dot" w:pos="400"/>
                <w:tab w:val="left" w:leader="dot" w:pos="3672"/>
              </w:tabs>
              <w:spacing w:after="0" w:line="240" w:lineRule="auto"/>
              <w:ind w:firstLine="0"/>
              <w:jc w:val="both"/>
              <w:rPr>
                <w:b/>
                <w:color w:val="auto"/>
                <w:sz w:val="28"/>
                <w:szCs w:val="28"/>
              </w:rPr>
            </w:pPr>
          </w:p>
          <w:p w:rsidR="00301702" w:rsidRPr="00231945" w:rsidRDefault="00F437C0" w:rsidP="00231945">
            <w:pPr>
              <w:pStyle w:val="BodyText"/>
              <w:tabs>
                <w:tab w:val="left" w:leader="dot" w:pos="400"/>
                <w:tab w:val="left" w:leader="dot" w:pos="3672"/>
              </w:tabs>
              <w:spacing w:after="0" w:line="240" w:lineRule="auto"/>
              <w:ind w:firstLine="0"/>
              <w:jc w:val="both"/>
              <w:rPr>
                <w:b/>
                <w:color w:val="auto"/>
                <w:sz w:val="28"/>
                <w:szCs w:val="28"/>
              </w:rPr>
            </w:pPr>
            <w:r>
              <w:rPr>
                <w:b/>
                <w:color w:val="auto"/>
                <w:sz w:val="28"/>
                <w:szCs w:val="28"/>
              </w:rPr>
              <w:t xml:space="preserve">       </w:t>
            </w:r>
            <w:r w:rsidR="00301702" w:rsidRPr="00231945">
              <w:rPr>
                <w:b/>
                <w:color w:val="auto"/>
                <w:sz w:val="28"/>
                <w:szCs w:val="28"/>
              </w:rPr>
              <w:t>Nguyễn Thị An Đông</w:t>
            </w:r>
          </w:p>
          <w:p w:rsidR="00381265" w:rsidRPr="00231945" w:rsidRDefault="00381265" w:rsidP="00231945">
            <w:pPr>
              <w:pStyle w:val="BodyText"/>
              <w:spacing w:after="340" w:line="240" w:lineRule="auto"/>
              <w:ind w:firstLine="0"/>
              <w:jc w:val="both"/>
              <w:rPr>
                <w:color w:val="auto"/>
                <w:sz w:val="28"/>
                <w:szCs w:val="28"/>
              </w:rPr>
            </w:pPr>
          </w:p>
        </w:tc>
      </w:tr>
    </w:tbl>
    <w:p w:rsidR="0059581A" w:rsidRPr="00231945" w:rsidRDefault="0059581A" w:rsidP="00231945">
      <w:pPr>
        <w:jc w:val="both"/>
        <w:rPr>
          <w:i/>
          <w:iCs/>
          <w:sz w:val="28"/>
          <w:szCs w:val="28"/>
          <w:lang w:val="en-US"/>
        </w:rPr>
      </w:pPr>
    </w:p>
    <w:tbl>
      <w:tblPr>
        <w:tblStyle w:val="TableGrid"/>
        <w:tblW w:w="0" w:type="auto"/>
        <w:tblInd w:w="5" w:type="dxa"/>
        <w:tblLook w:val="04A0" w:firstRow="1" w:lastRow="0" w:firstColumn="1" w:lastColumn="0" w:noHBand="0" w:noVBand="1"/>
      </w:tblPr>
      <w:tblGrid>
        <w:gridCol w:w="4669"/>
        <w:gridCol w:w="4669"/>
      </w:tblGrid>
      <w:tr w:rsidR="002A70FF" w:rsidRPr="00231945" w:rsidTr="002A70FF">
        <w:tc>
          <w:tcPr>
            <w:tcW w:w="4669" w:type="dxa"/>
            <w:tcBorders>
              <w:top w:val="nil"/>
              <w:left w:val="nil"/>
              <w:bottom w:val="nil"/>
              <w:right w:val="nil"/>
            </w:tcBorders>
            <w:hideMark/>
          </w:tcPr>
          <w:p w:rsidR="002A70FF" w:rsidRPr="00231945" w:rsidRDefault="002A70FF" w:rsidP="00231945">
            <w:pPr>
              <w:jc w:val="both"/>
              <w:rPr>
                <w:b/>
                <w:sz w:val="28"/>
                <w:szCs w:val="28"/>
                <w:lang w:val="en-US"/>
              </w:rPr>
            </w:pPr>
            <w:r w:rsidRPr="00231945">
              <w:rPr>
                <w:b/>
                <w:sz w:val="28"/>
                <w:szCs w:val="28"/>
                <w:lang w:val="en-US"/>
              </w:rPr>
              <w:t>TRƯỜNG TIỂU HỌC MỸ QUÝ 3</w:t>
            </w:r>
          </w:p>
        </w:tc>
        <w:tc>
          <w:tcPr>
            <w:tcW w:w="4669" w:type="dxa"/>
            <w:tcBorders>
              <w:top w:val="nil"/>
              <w:left w:val="nil"/>
              <w:bottom w:val="nil"/>
              <w:right w:val="nil"/>
            </w:tcBorders>
            <w:hideMark/>
          </w:tcPr>
          <w:p w:rsidR="002A70FF" w:rsidRPr="00231945" w:rsidRDefault="002A70FF" w:rsidP="00231945">
            <w:pPr>
              <w:jc w:val="both"/>
              <w:rPr>
                <w:b/>
                <w:sz w:val="28"/>
                <w:szCs w:val="28"/>
                <w:lang w:val="en-US"/>
              </w:rPr>
            </w:pPr>
            <w:r w:rsidRPr="00231945">
              <w:rPr>
                <w:b/>
                <w:sz w:val="28"/>
                <w:szCs w:val="28"/>
                <w:lang w:val="en-US"/>
              </w:rPr>
              <w:t>SAO Y BẢN CHÍNH</w:t>
            </w:r>
          </w:p>
        </w:tc>
      </w:tr>
      <w:tr w:rsidR="002A70FF" w:rsidRPr="00231945" w:rsidTr="002A70FF">
        <w:tc>
          <w:tcPr>
            <w:tcW w:w="4669" w:type="dxa"/>
            <w:tcBorders>
              <w:top w:val="nil"/>
              <w:left w:val="nil"/>
              <w:bottom w:val="nil"/>
              <w:right w:val="nil"/>
            </w:tcBorders>
          </w:tcPr>
          <w:p w:rsidR="002A70FF" w:rsidRPr="00231945" w:rsidRDefault="002A70FF" w:rsidP="00231945">
            <w:pPr>
              <w:jc w:val="both"/>
              <w:rPr>
                <w:sz w:val="28"/>
                <w:szCs w:val="28"/>
                <w:lang w:val="en-US"/>
              </w:rPr>
            </w:pPr>
          </w:p>
          <w:p w:rsidR="002A70FF" w:rsidRPr="00231945" w:rsidRDefault="002A70FF" w:rsidP="00231945">
            <w:pPr>
              <w:jc w:val="both"/>
              <w:rPr>
                <w:sz w:val="28"/>
                <w:szCs w:val="28"/>
                <w:lang w:val="en-US"/>
              </w:rPr>
            </w:pPr>
          </w:p>
          <w:p w:rsidR="002A70FF" w:rsidRPr="00231945" w:rsidRDefault="002A70FF" w:rsidP="00231945">
            <w:pPr>
              <w:jc w:val="both"/>
              <w:rPr>
                <w:sz w:val="28"/>
                <w:szCs w:val="28"/>
                <w:lang w:val="en-US"/>
              </w:rPr>
            </w:pPr>
            <w:r w:rsidRPr="00231945">
              <w:rPr>
                <w:sz w:val="28"/>
                <w:szCs w:val="28"/>
                <w:lang w:val="en-US"/>
              </w:rPr>
              <w:t>Số:…/SY-THMQ3</w:t>
            </w:r>
          </w:p>
          <w:p w:rsidR="002A70FF" w:rsidRPr="00231945" w:rsidRDefault="002A70FF" w:rsidP="00231945">
            <w:pPr>
              <w:jc w:val="both"/>
              <w:rPr>
                <w:sz w:val="28"/>
                <w:szCs w:val="28"/>
                <w:lang w:val="en-US"/>
              </w:rPr>
            </w:pPr>
          </w:p>
          <w:p w:rsidR="002A70FF" w:rsidRPr="00231945" w:rsidRDefault="002A70FF" w:rsidP="00231945">
            <w:pPr>
              <w:jc w:val="both"/>
              <w:rPr>
                <w:sz w:val="28"/>
                <w:szCs w:val="28"/>
                <w:lang w:val="en-US"/>
              </w:rPr>
            </w:pPr>
            <w:r w:rsidRPr="00231945">
              <w:rPr>
                <w:sz w:val="28"/>
                <w:szCs w:val="28"/>
                <w:lang w:val="en-US"/>
              </w:rPr>
              <w:t>Nơi nhận:</w:t>
            </w:r>
          </w:p>
          <w:p w:rsidR="002A70FF" w:rsidRPr="00231945" w:rsidRDefault="002A70FF" w:rsidP="00231945">
            <w:pPr>
              <w:pStyle w:val="ListParagraph"/>
              <w:numPr>
                <w:ilvl w:val="0"/>
                <w:numId w:val="40"/>
              </w:numPr>
              <w:jc w:val="both"/>
              <w:rPr>
                <w:sz w:val="28"/>
                <w:szCs w:val="28"/>
                <w:lang w:val="en-US"/>
              </w:rPr>
            </w:pPr>
            <w:r w:rsidRPr="00231945">
              <w:rPr>
                <w:sz w:val="28"/>
                <w:szCs w:val="28"/>
                <w:lang w:val="en-US"/>
              </w:rPr>
              <w:t>Phòng KT- HT</w:t>
            </w:r>
          </w:p>
          <w:p w:rsidR="002A70FF" w:rsidRPr="00231945" w:rsidRDefault="002A70FF" w:rsidP="00231945">
            <w:pPr>
              <w:pStyle w:val="ListParagraph"/>
              <w:numPr>
                <w:ilvl w:val="0"/>
                <w:numId w:val="40"/>
              </w:numPr>
              <w:jc w:val="both"/>
              <w:rPr>
                <w:sz w:val="28"/>
                <w:szCs w:val="28"/>
                <w:lang w:val="en-US"/>
              </w:rPr>
            </w:pPr>
            <w:r w:rsidRPr="00231945">
              <w:rPr>
                <w:sz w:val="28"/>
                <w:szCs w:val="28"/>
                <w:lang w:val="en-US"/>
              </w:rPr>
              <w:t>Phòng nội vụ</w:t>
            </w:r>
          </w:p>
          <w:p w:rsidR="002A70FF" w:rsidRPr="00231945" w:rsidRDefault="002A70FF" w:rsidP="00231945">
            <w:pPr>
              <w:pStyle w:val="ListParagraph"/>
              <w:numPr>
                <w:ilvl w:val="0"/>
                <w:numId w:val="40"/>
              </w:numPr>
              <w:jc w:val="both"/>
              <w:rPr>
                <w:sz w:val="28"/>
                <w:szCs w:val="28"/>
                <w:lang w:val="en-US"/>
              </w:rPr>
            </w:pPr>
            <w:r w:rsidRPr="00231945">
              <w:rPr>
                <w:sz w:val="28"/>
                <w:szCs w:val="28"/>
                <w:lang w:val="en-US"/>
              </w:rPr>
              <w:t>Lưu: VT</w:t>
            </w:r>
          </w:p>
          <w:p w:rsidR="002A70FF" w:rsidRPr="00231945" w:rsidRDefault="002A70FF" w:rsidP="00231945">
            <w:pPr>
              <w:jc w:val="both"/>
              <w:rPr>
                <w:sz w:val="28"/>
                <w:szCs w:val="28"/>
                <w:lang w:val="en-US"/>
              </w:rPr>
            </w:pPr>
          </w:p>
          <w:p w:rsidR="002A70FF" w:rsidRPr="00231945" w:rsidRDefault="002A70FF" w:rsidP="00231945">
            <w:pPr>
              <w:jc w:val="both"/>
              <w:rPr>
                <w:sz w:val="28"/>
                <w:szCs w:val="28"/>
                <w:lang w:val="en-US"/>
              </w:rPr>
            </w:pPr>
          </w:p>
          <w:p w:rsidR="002A70FF" w:rsidRPr="00231945" w:rsidRDefault="002A70FF" w:rsidP="00231945">
            <w:pPr>
              <w:jc w:val="both"/>
              <w:rPr>
                <w:sz w:val="28"/>
                <w:szCs w:val="28"/>
                <w:lang w:val="en-US"/>
              </w:rPr>
            </w:pPr>
          </w:p>
          <w:p w:rsidR="002A70FF" w:rsidRPr="00231945" w:rsidRDefault="002A70FF" w:rsidP="00231945">
            <w:pPr>
              <w:jc w:val="both"/>
              <w:rPr>
                <w:sz w:val="28"/>
                <w:szCs w:val="28"/>
                <w:lang w:val="en-US"/>
              </w:rPr>
            </w:pPr>
          </w:p>
          <w:p w:rsidR="002A70FF" w:rsidRPr="00231945" w:rsidRDefault="002A70FF" w:rsidP="00231945">
            <w:pPr>
              <w:jc w:val="both"/>
              <w:rPr>
                <w:sz w:val="28"/>
                <w:szCs w:val="28"/>
                <w:lang w:val="en-US"/>
              </w:rPr>
            </w:pPr>
          </w:p>
          <w:p w:rsidR="002A70FF" w:rsidRPr="00231945" w:rsidRDefault="002A70FF" w:rsidP="00231945">
            <w:pPr>
              <w:jc w:val="both"/>
              <w:rPr>
                <w:sz w:val="28"/>
                <w:szCs w:val="28"/>
                <w:lang w:val="en-US"/>
              </w:rPr>
            </w:pPr>
          </w:p>
        </w:tc>
        <w:tc>
          <w:tcPr>
            <w:tcW w:w="4669" w:type="dxa"/>
            <w:tcBorders>
              <w:top w:val="nil"/>
              <w:left w:val="nil"/>
              <w:bottom w:val="nil"/>
              <w:right w:val="nil"/>
            </w:tcBorders>
          </w:tcPr>
          <w:p w:rsidR="002A70FF" w:rsidRPr="00231945" w:rsidRDefault="002A70FF" w:rsidP="00231945">
            <w:pPr>
              <w:jc w:val="both"/>
              <w:rPr>
                <w:sz w:val="28"/>
                <w:szCs w:val="28"/>
                <w:lang w:val="en-US"/>
              </w:rPr>
            </w:pPr>
          </w:p>
          <w:p w:rsidR="002A70FF" w:rsidRPr="00231945" w:rsidRDefault="002A70FF" w:rsidP="00231945">
            <w:pPr>
              <w:jc w:val="both"/>
              <w:rPr>
                <w:sz w:val="28"/>
                <w:szCs w:val="28"/>
                <w:lang w:val="en-US"/>
              </w:rPr>
            </w:pPr>
          </w:p>
          <w:p w:rsidR="002A70FF" w:rsidRPr="00231945" w:rsidRDefault="002A70FF" w:rsidP="00231945">
            <w:pPr>
              <w:jc w:val="both"/>
              <w:rPr>
                <w:sz w:val="28"/>
                <w:szCs w:val="28"/>
                <w:lang w:val="en-US"/>
              </w:rPr>
            </w:pPr>
          </w:p>
          <w:p w:rsidR="002A70FF" w:rsidRPr="00231945" w:rsidRDefault="002A70FF" w:rsidP="00231945">
            <w:pPr>
              <w:jc w:val="both"/>
              <w:rPr>
                <w:sz w:val="28"/>
                <w:szCs w:val="28"/>
                <w:lang w:val="en-US"/>
              </w:rPr>
            </w:pPr>
            <w:r w:rsidRPr="00231945">
              <w:rPr>
                <w:sz w:val="28"/>
                <w:szCs w:val="28"/>
                <w:lang w:val="en-US"/>
              </w:rPr>
              <w:t>Tháp Mười, ngày … tháng … năm 2023</w:t>
            </w:r>
          </w:p>
          <w:p w:rsidR="002A70FF" w:rsidRPr="00231945" w:rsidRDefault="002A70FF" w:rsidP="00231945">
            <w:pPr>
              <w:jc w:val="both"/>
              <w:rPr>
                <w:sz w:val="28"/>
                <w:szCs w:val="28"/>
                <w:lang w:val="en-US"/>
              </w:rPr>
            </w:pPr>
            <w:r w:rsidRPr="00231945">
              <w:rPr>
                <w:sz w:val="28"/>
                <w:szCs w:val="28"/>
                <w:lang w:val="en-US"/>
              </w:rPr>
              <w:t>HIỆU TRƯỞNG</w:t>
            </w:r>
          </w:p>
          <w:p w:rsidR="002A70FF" w:rsidRPr="00231945" w:rsidRDefault="002A70FF" w:rsidP="00231945">
            <w:pPr>
              <w:jc w:val="both"/>
              <w:rPr>
                <w:sz w:val="28"/>
                <w:szCs w:val="28"/>
                <w:lang w:val="en-US"/>
              </w:rPr>
            </w:pPr>
          </w:p>
          <w:p w:rsidR="002A70FF" w:rsidRPr="00231945" w:rsidRDefault="002A70FF" w:rsidP="00231945">
            <w:pPr>
              <w:jc w:val="both"/>
              <w:rPr>
                <w:sz w:val="28"/>
                <w:szCs w:val="28"/>
                <w:lang w:val="en-US"/>
              </w:rPr>
            </w:pPr>
          </w:p>
          <w:p w:rsidR="002A70FF" w:rsidRPr="00231945" w:rsidRDefault="002A70FF" w:rsidP="00231945">
            <w:pPr>
              <w:jc w:val="both"/>
              <w:rPr>
                <w:sz w:val="28"/>
                <w:szCs w:val="28"/>
                <w:lang w:val="en-US"/>
              </w:rPr>
            </w:pPr>
          </w:p>
          <w:p w:rsidR="002A70FF" w:rsidRPr="00231945" w:rsidRDefault="002A70FF" w:rsidP="00231945">
            <w:pPr>
              <w:jc w:val="both"/>
              <w:rPr>
                <w:sz w:val="28"/>
                <w:szCs w:val="28"/>
                <w:lang w:val="en-US"/>
              </w:rPr>
            </w:pPr>
          </w:p>
          <w:p w:rsidR="002A70FF" w:rsidRPr="00231945" w:rsidRDefault="002A70FF" w:rsidP="00231945">
            <w:pPr>
              <w:jc w:val="both"/>
              <w:rPr>
                <w:sz w:val="28"/>
                <w:szCs w:val="28"/>
                <w:lang w:val="en-US"/>
              </w:rPr>
            </w:pPr>
          </w:p>
          <w:p w:rsidR="002A70FF" w:rsidRPr="00231945" w:rsidRDefault="002A70FF" w:rsidP="00231945">
            <w:pPr>
              <w:jc w:val="both"/>
              <w:rPr>
                <w:sz w:val="28"/>
                <w:szCs w:val="28"/>
                <w:lang w:val="en-US"/>
              </w:rPr>
            </w:pPr>
          </w:p>
          <w:p w:rsidR="002A70FF" w:rsidRPr="00231945" w:rsidRDefault="002A70FF" w:rsidP="00231945">
            <w:pPr>
              <w:jc w:val="both"/>
              <w:rPr>
                <w:sz w:val="28"/>
                <w:szCs w:val="28"/>
                <w:lang w:val="en-US"/>
              </w:rPr>
            </w:pPr>
          </w:p>
        </w:tc>
      </w:tr>
    </w:tbl>
    <w:p w:rsidR="00FE783A" w:rsidRPr="00231945" w:rsidRDefault="002E2F86" w:rsidP="00231945">
      <w:pPr>
        <w:jc w:val="both"/>
        <w:rPr>
          <w:i/>
          <w:iCs/>
          <w:sz w:val="28"/>
          <w:szCs w:val="28"/>
          <w:lang w:val="en-US"/>
        </w:rPr>
      </w:pPr>
      <w:r w:rsidRPr="00231945">
        <w:rPr>
          <w:i/>
          <w:iCs/>
          <w:sz w:val="28"/>
          <w:szCs w:val="28"/>
          <w:lang w:val="en-US"/>
        </w:rPr>
        <w:t xml:space="preserve">        </w:t>
      </w:r>
    </w:p>
    <w:sectPr w:rsidR="00FE783A" w:rsidRPr="00231945" w:rsidSect="00950333">
      <w:headerReference w:type="even" r:id="rId8"/>
      <w:headerReference w:type="default" r:id="rId9"/>
      <w:footnotePr>
        <w:numRestart w:val="eachSect"/>
      </w:footnotePr>
      <w:type w:val="continuous"/>
      <w:pgSz w:w="11900" w:h="16840"/>
      <w:pgMar w:top="1276" w:right="1063" w:bottom="851" w:left="139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0333" w:rsidRDefault="00950333" w:rsidP="00FB3859">
      <w:r>
        <w:separator/>
      </w:r>
    </w:p>
  </w:endnote>
  <w:endnote w:type="continuationSeparator" w:id="0">
    <w:p w:rsidR="00950333" w:rsidRDefault="00950333" w:rsidP="00FB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0333" w:rsidRDefault="00950333" w:rsidP="00FB3859">
      <w:r>
        <w:separator/>
      </w:r>
    </w:p>
  </w:footnote>
  <w:footnote w:type="continuationSeparator" w:id="0">
    <w:p w:rsidR="00950333" w:rsidRDefault="00950333" w:rsidP="00FB3859">
      <w:r>
        <w:continuationSeparator/>
      </w:r>
    </w:p>
  </w:footnote>
  <w:footnote w:id="1">
    <w:p w:rsidR="00FB623B" w:rsidRDefault="00FB623B" w:rsidP="00C6212E">
      <w:pPr>
        <w:pStyle w:val="Footnote0"/>
        <w:tabs>
          <w:tab w:val="left" w:pos="666"/>
        </w:tabs>
        <w:spacing w:line="240" w:lineRule="auto"/>
        <w:ind w:firstLine="560"/>
        <w:jc w:val="both"/>
        <w:rPr>
          <w:sz w:val="20"/>
          <w:szCs w:val="20"/>
        </w:rPr>
      </w:pPr>
      <w:r>
        <w:rPr>
          <w:color w:val="787979"/>
          <w:sz w:val="20"/>
          <w:szCs w:val="20"/>
          <w:vertAlign w:val="superscript"/>
        </w:rPr>
        <w:footnoteRef/>
      </w:r>
      <w:r>
        <w:rPr>
          <w:color w:val="787979"/>
          <w:sz w:val="20"/>
          <w:szCs w:val="20"/>
        </w:rPr>
        <w:tab/>
      </w:r>
      <w:r>
        <w:rPr>
          <w:sz w:val="20"/>
          <w:szCs w:val="20"/>
        </w:rPr>
        <w:t>Tên cơ sở được yêu cầu công nhận sáng kiến.</w:t>
      </w:r>
    </w:p>
  </w:footnote>
  <w:footnote w:id="2">
    <w:p w:rsidR="00FB623B" w:rsidRDefault="00FB623B" w:rsidP="00C6212E">
      <w:pPr>
        <w:pStyle w:val="Footnote0"/>
        <w:tabs>
          <w:tab w:val="left" w:pos="685"/>
        </w:tabs>
        <w:spacing w:line="240" w:lineRule="auto"/>
        <w:ind w:firstLine="560"/>
        <w:jc w:val="both"/>
        <w:rPr>
          <w:sz w:val="20"/>
          <w:szCs w:val="20"/>
        </w:rPr>
      </w:pPr>
      <w:r>
        <w:rPr>
          <w:sz w:val="20"/>
          <w:szCs w:val="20"/>
          <w:vertAlign w:val="superscript"/>
        </w:rPr>
        <w:footnoteRef/>
      </w:r>
      <w:r>
        <w:rPr>
          <w:sz w:val="20"/>
          <w:szCs w:val="20"/>
        </w:rPr>
        <w:tab/>
        <w:t>Tên của sáng kiến.</w:t>
      </w:r>
    </w:p>
  </w:footnote>
  <w:footnote w:id="3">
    <w:p w:rsidR="00FB623B" w:rsidRDefault="00FB623B" w:rsidP="00C6212E">
      <w:pPr>
        <w:pStyle w:val="Footnote0"/>
        <w:tabs>
          <w:tab w:val="left" w:pos="686"/>
        </w:tabs>
        <w:spacing w:line="271" w:lineRule="auto"/>
        <w:ind w:firstLine="580"/>
        <w:jc w:val="both"/>
        <w:rPr>
          <w:sz w:val="20"/>
          <w:szCs w:val="20"/>
        </w:rPr>
      </w:pPr>
      <w:r>
        <w:rPr>
          <w:color w:val="4B4E4E"/>
          <w:sz w:val="20"/>
          <w:szCs w:val="20"/>
          <w:shd w:val="clear" w:color="auto" w:fill="FFFFFF"/>
          <w:vertAlign w:val="superscript"/>
        </w:rPr>
        <w:footnoteRef/>
      </w:r>
      <w:r>
        <w:rPr>
          <w:color w:val="000000"/>
          <w:sz w:val="20"/>
          <w:szCs w:val="20"/>
        </w:rPr>
        <w:tab/>
      </w:r>
      <w:r w:rsidR="00C6212E">
        <w:rPr>
          <w:sz w:val="20"/>
          <w:szCs w:val="20"/>
        </w:rPr>
        <w:t>C</w:t>
      </w:r>
      <w:r>
        <w:rPr>
          <w:sz w:val="20"/>
          <w:szCs w:val="20"/>
        </w:rPr>
        <w:t xml:space="preserve">ần </w:t>
      </w:r>
      <w:r>
        <w:rPr>
          <w:color w:val="4B4E4E"/>
          <w:sz w:val="20"/>
          <w:szCs w:val="20"/>
        </w:rPr>
        <w:t xml:space="preserve">nêu </w:t>
      </w:r>
      <w:r>
        <w:rPr>
          <w:sz w:val="20"/>
          <w:szCs w:val="20"/>
        </w:rPr>
        <w:t xml:space="preserve">rõ các nội dung theo quy định tại Điểm </w:t>
      </w:r>
      <w:r w:rsidR="00C6212E">
        <w:rPr>
          <w:sz w:val="20"/>
          <w:szCs w:val="20"/>
        </w:rPr>
        <w:t>d Khoản 1 Điều 5 của Thông tư số</w:t>
      </w:r>
      <w:r>
        <w:rPr>
          <w:sz w:val="20"/>
          <w:szCs w:val="20"/>
        </w:rPr>
        <w:t xml:space="preserve"> 18/2013/TT- </w:t>
      </w:r>
      <w:r w:rsidR="00C6212E">
        <w:rPr>
          <w:color w:val="4B4E4E"/>
          <w:sz w:val="20"/>
          <w:szCs w:val="20"/>
        </w:rPr>
        <w:t xml:space="preserve">BKHCN của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623B" w:rsidRDefault="00FB623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623B" w:rsidRDefault="00FB623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0092"/>
    <w:multiLevelType w:val="multilevel"/>
    <w:tmpl w:val="38268B2C"/>
    <w:lvl w:ilvl="0">
      <w:start w:val="2"/>
      <w:numFmt w:val="decimal"/>
      <w:lvlText w:val="6.%1."/>
      <w:lvlJc w:val="left"/>
      <w:rPr>
        <w:rFonts w:ascii="Times New Roman" w:eastAsia="Times New Roman" w:hAnsi="Times New Roman" w:cs="Times New Roman"/>
        <w:b w:val="0"/>
        <w:bCs w:val="0"/>
        <w:i/>
        <w:iCs/>
        <w:smallCaps w:val="0"/>
        <w:strike w:val="0"/>
        <w:color w:val="787979"/>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A3885"/>
    <w:multiLevelType w:val="multilevel"/>
    <w:tmpl w:val="05CA56CE"/>
    <w:lvl w:ilvl="0">
      <w:start w:val="1"/>
      <w:numFmt w:val="decimal"/>
      <w:lvlText w:val="2.%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C20C8"/>
    <w:multiLevelType w:val="multilevel"/>
    <w:tmpl w:val="A8BCB04E"/>
    <w:lvl w:ilvl="0">
      <w:start w:val="1"/>
      <w:numFmt w:val="upperRoman"/>
      <w:lvlText w:val="%1."/>
      <w:lvlJc w:val="left"/>
      <w:rPr>
        <w:rFonts w:ascii="Times New Roman" w:eastAsia="Times New Roman" w:hAnsi="Times New Roman" w:cs="Times New Roman"/>
        <w:b/>
        <w:bCs/>
        <w:i w:val="0"/>
        <w:iCs w:val="0"/>
        <w:smallCaps w:val="0"/>
        <w:strike w:val="0"/>
        <w:color w:val="4B4E4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C657A"/>
    <w:multiLevelType w:val="multilevel"/>
    <w:tmpl w:val="9AC4D200"/>
    <w:lvl w:ilvl="0">
      <w:start w:val="1"/>
      <w:numFmt w:val="decimal"/>
      <w:lvlText w:val="%1."/>
      <w:lvlJc w:val="left"/>
      <w:rPr>
        <w:rFonts w:ascii="Times New Roman" w:eastAsia="Times New Roman" w:hAnsi="Times New Roman" w:cs="Times New Roman"/>
        <w:b/>
        <w:bCs/>
        <w:i w:val="0"/>
        <w:iCs w:val="0"/>
        <w:smallCaps w:val="0"/>
        <w:strike w:val="0"/>
        <w:color w:val="4B4E4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167295"/>
    <w:multiLevelType w:val="multilevel"/>
    <w:tmpl w:val="36DE4126"/>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9A2F93"/>
    <w:multiLevelType w:val="hybridMultilevel"/>
    <w:tmpl w:val="C924F08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768C3"/>
    <w:multiLevelType w:val="multilevel"/>
    <w:tmpl w:val="AB6011BC"/>
    <w:lvl w:ilvl="0">
      <w:start w:val="2"/>
      <w:numFmt w:val="decimal"/>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74FA8"/>
    <w:multiLevelType w:val="hybridMultilevel"/>
    <w:tmpl w:val="C3FE7CC2"/>
    <w:lvl w:ilvl="0" w:tplc="E08AB8B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414C0D"/>
    <w:multiLevelType w:val="multilevel"/>
    <w:tmpl w:val="972E5986"/>
    <w:lvl w:ilvl="0">
      <w:start w:val="2"/>
      <w:numFmt w:val="decimal"/>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847FDA"/>
    <w:multiLevelType w:val="multilevel"/>
    <w:tmpl w:val="62083934"/>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9E2BBD"/>
    <w:multiLevelType w:val="hybridMultilevel"/>
    <w:tmpl w:val="7DB40A1A"/>
    <w:lvl w:ilvl="0" w:tplc="3B64EBF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C04B59"/>
    <w:multiLevelType w:val="multilevel"/>
    <w:tmpl w:val="956E1A82"/>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176707"/>
    <w:multiLevelType w:val="multilevel"/>
    <w:tmpl w:val="683E884E"/>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B616E2"/>
    <w:multiLevelType w:val="hybridMultilevel"/>
    <w:tmpl w:val="A106EB40"/>
    <w:lvl w:ilvl="0" w:tplc="93A0C98C">
      <w:start w:val="4"/>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4" w15:restartNumberingAfterBreak="0">
    <w:nsid w:val="2C363C8B"/>
    <w:multiLevelType w:val="multilevel"/>
    <w:tmpl w:val="AF92F578"/>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29407B"/>
    <w:multiLevelType w:val="multilevel"/>
    <w:tmpl w:val="E7625A52"/>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435364"/>
    <w:multiLevelType w:val="multilevel"/>
    <w:tmpl w:val="C24A4A46"/>
    <w:lvl w:ilvl="0">
      <w:start w:val="6"/>
      <w:numFmt w:val="decimal"/>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CD0796"/>
    <w:multiLevelType w:val="multilevel"/>
    <w:tmpl w:val="87BA85AE"/>
    <w:lvl w:ilvl="0">
      <w:start w:val="1"/>
      <w:numFmt w:val="lowerLetter"/>
      <w:lvlText w:val="%1."/>
      <w:lvlJc w:val="left"/>
      <w:rPr>
        <w:rFonts w:ascii="Times New Roman" w:eastAsia="Times New Roman" w:hAnsi="Times New Roman" w:cs="Times New Roman"/>
        <w:b/>
        <w:bCs/>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9C0975"/>
    <w:multiLevelType w:val="multilevel"/>
    <w:tmpl w:val="DA24238A"/>
    <w:lvl w:ilvl="0">
      <w:start w:val="1"/>
      <w:numFmt w:val="decimal"/>
      <w:lvlText w:val="%1."/>
      <w:lvlJc w:val="left"/>
      <w:rPr>
        <w:rFonts w:ascii="Times New Roman" w:eastAsia="Times New Roman" w:hAnsi="Times New Roman" w:cs="Times New Roman"/>
        <w:b/>
        <w:bCs/>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9A7B6F"/>
    <w:multiLevelType w:val="multilevel"/>
    <w:tmpl w:val="37AE9B08"/>
    <w:lvl w:ilvl="0">
      <w:start w:val="2"/>
      <w:numFmt w:val="decimal"/>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2F365E"/>
    <w:multiLevelType w:val="multilevel"/>
    <w:tmpl w:val="F6583A28"/>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4A7D74"/>
    <w:multiLevelType w:val="multilevel"/>
    <w:tmpl w:val="5F6E9980"/>
    <w:lvl w:ilvl="0">
      <w:start w:val="1"/>
      <w:numFmt w:val="decimal"/>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0B683C"/>
    <w:multiLevelType w:val="multilevel"/>
    <w:tmpl w:val="2BB07BCA"/>
    <w:lvl w:ilvl="0">
      <w:start w:val="1"/>
      <w:numFmt w:val="decimal"/>
      <w:lvlText w:val="2.%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8C3CCE"/>
    <w:multiLevelType w:val="multilevel"/>
    <w:tmpl w:val="DAC41B70"/>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7924D0"/>
    <w:multiLevelType w:val="hybridMultilevel"/>
    <w:tmpl w:val="F54E4D50"/>
    <w:lvl w:ilvl="0" w:tplc="DFFEC36E">
      <w:start w:val="3"/>
      <w:numFmt w:val="lowerLetter"/>
      <w:lvlText w:val="%1)"/>
      <w:lvlJc w:val="left"/>
      <w:pPr>
        <w:ind w:left="1080" w:hanging="360"/>
      </w:pPr>
      <w:rPr>
        <w:rFonts w:hint="default"/>
        <w:color w:val="4B4E4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4E2E4C"/>
    <w:multiLevelType w:val="multilevel"/>
    <w:tmpl w:val="8C087FAA"/>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25424E"/>
    <w:multiLevelType w:val="multilevel"/>
    <w:tmpl w:val="E1C4DF1E"/>
    <w:lvl w:ilvl="0">
      <w:start w:val="1"/>
      <w:numFmt w:val="decimal"/>
      <w:lvlText w:val="%1."/>
      <w:lvlJc w:val="left"/>
      <w:rPr>
        <w:rFonts w:ascii="Times New Roman" w:eastAsia="Times New Roman" w:hAnsi="Times New Roman" w:cs="Times New Roman"/>
        <w:b/>
        <w:bCs/>
        <w:i w:val="0"/>
        <w:iCs w:val="0"/>
        <w:smallCaps w:val="0"/>
        <w:strike w:val="0"/>
        <w:color w:val="4B4E4E"/>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EE18D5"/>
    <w:multiLevelType w:val="multilevel"/>
    <w:tmpl w:val="B4603E78"/>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EA4899"/>
    <w:multiLevelType w:val="multilevel"/>
    <w:tmpl w:val="A5926758"/>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DB298F"/>
    <w:multiLevelType w:val="multilevel"/>
    <w:tmpl w:val="39E8D528"/>
    <w:lvl w:ilvl="0">
      <w:start w:val="1"/>
      <w:numFmt w:val="lowerLetter"/>
      <w:lvlText w:val="%1)"/>
      <w:lvlJc w:val="left"/>
      <w:rPr>
        <w:rFonts w:ascii="Times New Roman" w:eastAsia="Times New Roman" w:hAnsi="Times New Roman" w:cs="Times New Roman"/>
        <w:b w:val="0"/>
        <w:bCs w:val="0"/>
        <w:i/>
        <w:iCs/>
        <w:smallCaps w:val="0"/>
        <w:strike w:val="0"/>
        <w:color w:val="686A6B"/>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2A3272"/>
    <w:multiLevelType w:val="multilevel"/>
    <w:tmpl w:val="0658B1EA"/>
    <w:lvl w:ilvl="0">
      <w:start w:val="1"/>
      <w:numFmt w:val="bullet"/>
      <w:lvlText w:val="-"/>
      <w:lvlJc w:val="left"/>
      <w:rPr>
        <w:rFonts w:ascii="Times New Roman" w:eastAsia="Times New Roman" w:hAnsi="Times New Roman" w:cs="Times New Roman"/>
        <w:b w:val="0"/>
        <w:bCs w:val="0"/>
        <w:i w:val="0"/>
        <w:iCs w:val="0"/>
        <w:smallCaps w:val="0"/>
        <w:strike w:val="0"/>
        <w:color w:val="4B4E4E"/>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4937C9"/>
    <w:multiLevelType w:val="multilevel"/>
    <w:tmpl w:val="BC78D79C"/>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9C3517"/>
    <w:multiLevelType w:val="multilevel"/>
    <w:tmpl w:val="F418DD0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05957F3"/>
    <w:multiLevelType w:val="multilevel"/>
    <w:tmpl w:val="B3240A72"/>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2E3482"/>
    <w:multiLevelType w:val="multilevel"/>
    <w:tmpl w:val="3FDAEDD8"/>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7C779D"/>
    <w:multiLevelType w:val="hybridMultilevel"/>
    <w:tmpl w:val="75A247F6"/>
    <w:lvl w:ilvl="0" w:tplc="21C270C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6" w15:restartNumberingAfterBreak="0">
    <w:nsid w:val="77571882"/>
    <w:multiLevelType w:val="multilevel"/>
    <w:tmpl w:val="D616913C"/>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7224FC"/>
    <w:multiLevelType w:val="multilevel"/>
    <w:tmpl w:val="30988150"/>
    <w:lvl w:ilvl="0">
      <w:start w:val="1"/>
      <w:numFmt w:val="decimal"/>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4A09E0"/>
    <w:multiLevelType w:val="multilevel"/>
    <w:tmpl w:val="25662D70"/>
    <w:lvl w:ilvl="0">
      <w:start w:val="1"/>
      <w:numFmt w:val="decimal"/>
      <w:lvlText w:val="%1."/>
      <w:lvlJc w:val="left"/>
      <w:rPr>
        <w:rFonts w:ascii="Times New Roman" w:eastAsia="Times New Roman" w:hAnsi="Times New Roman" w:cs="Times New Roman"/>
        <w:b w:val="0"/>
        <w:bCs w:val="0"/>
        <w:i/>
        <w:iCs/>
        <w:smallCaps w:val="0"/>
        <w:strike w:val="0"/>
        <w:color w:val="4B4E4E"/>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581E5B"/>
    <w:multiLevelType w:val="multilevel"/>
    <w:tmpl w:val="82C2DC50"/>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A77314"/>
    <w:multiLevelType w:val="multilevel"/>
    <w:tmpl w:val="0EE49D40"/>
    <w:lvl w:ilvl="0">
      <w:start w:val="1"/>
      <w:numFmt w:val="decimal"/>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2824496">
    <w:abstractNumId w:val="2"/>
  </w:num>
  <w:num w:numId="2" w16cid:durableId="463431892">
    <w:abstractNumId w:val="3"/>
  </w:num>
  <w:num w:numId="3" w16cid:durableId="185679338">
    <w:abstractNumId w:val="34"/>
  </w:num>
  <w:num w:numId="4" w16cid:durableId="836699586">
    <w:abstractNumId w:val="10"/>
  </w:num>
  <w:num w:numId="5" w16cid:durableId="450824943">
    <w:abstractNumId w:val="4"/>
  </w:num>
  <w:num w:numId="6" w16cid:durableId="16927928">
    <w:abstractNumId w:val="30"/>
  </w:num>
  <w:num w:numId="7" w16cid:durableId="1575747796">
    <w:abstractNumId w:val="24"/>
  </w:num>
  <w:num w:numId="8" w16cid:durableId="1754231327">
    <w:abstractNumId w:val="1"/>
  </w:num>
  <w:num w:numId="9" w16cid:durableId="1322201815">
    <w:abstractNumId w:val="27"/>
  </w:num>
  <w:num w:numId="10" w16cid:durableId="1740863826">
    <w:abstractNumId w:val="36"/>
  </w:num>
  <w:num w:numId="11" w16cid:durableId="1638074014">
    <w:abstractNumId w:val="14"/>
  </w:num>
  <w:num w:numId="12" w16cid:durableId="35933700">
    <w:abstractNumId w:val="25"/>
  </w:num>
  <w:num w:numId="13" w16cid:durableId="1063941497">
    <w:abstractNumId w:val="9"/>
  </w:num>
  <w:num w:numId="14" w16cid:durableId="1595896608">
    <w:abstractNumId w:val="33"/>
  </w:num>
  <w:num w:numId="15" w16cid:durableId="626400216">
    <w:abstractNumId w:val="11"/>
  </w:num>
  <w:num w:numId="16" w16cid:durableId="2138788674">
    <w:abstractNumId w:val="15"/>
  </w:num>
  <w:num w:numId="17" w16cid:durableId="6949322">
    <w:abstractNumId w:val="19"/>
  </w:num>
  <w:num w:numId="18" w16cid:durableId="223685226">
    <w:abstractNumId w:val="39"/>
  </w:num>
  <w:num w:numId="19" w16cid:durableId="90056528">
    <w:abstractNumId w:val="22"/>
  </w:num>
  <w:num w:numId="20" w16cid:durableId="539442215">
    <w:abstractNumId w:val="18"/>
  </w:num>
  <w:num w:numId="21" w16cid:durableId="805584004">
    <w:abstractNumId w:val="28"/>
  </w:num>
  <w:num w:numId="22" w16cid:durableId="247811070">
    <w:abstractNumId w:val="12"/>
  </w:num>
  <w:num w:numId="23" w16cid:durableId="742993404">
    <w:abstractNumId w:val="23"/>
  </w:num>
  <w:num w:numId="24" w16cid:durableId="124855677">
    <w:abstractNumId w:val="37"/>
  </w:num>
  <w:num w:numId="25" w16cid:durableId="339240021">
    <w:abstractNumId w:val="20"/>
  </w:num>
  <w:num w:numId="26" w16cid:durableId="468547288">
    <w:abstractNumId w:val="21"/>
  </w:num>
  <w:num w:numId="27" w16cid:durableId="1216308943">
    <w:abstractNumId w:val="16"/>
  </w:num>
  <w:num w:numId="28" w16cid:durableId="846678840">
    <w:abstractNumId w:val="31"/>
  </w:num>
  <w:num w:numId="29" w16cid:durableId="1757168745">
    <w:abstractNumId w:val="0"/>
  </w:num>
  <w:num w:numId="30" w16cid:durableId="1527715848">
    <w:abstractNumId w:val="29"/>
  </w:num>
  <w:num w:numId="31" w16cid:durableId="421145413">
    <w:abstractNumId w:val="40"/>
  </w:num>
  <w:num w:numId="32" w16cid:durableId="1904169623">
    <w:abstractNumId w:val="6"/>
  </w:num>
  <w:num w:numId="33" w16cid:durableId="446049036">
    <w:abstractNumId w:val="26"/>
  </w:num>
  <w:num w:numId="34" w16cid:durableId="1245724396">
    <w:abstractNumId w:val="8"/>
  </w:num>
  <w:num w:numId="35" w16cid:durableId="443117337">
    <w:abstractNumId w:val="38"/>
  </w:num>
  <w:num w:numId="36" w16cid:durableId="2122457216">
    <w:abstractNumId w:val="17"/>
  </w:num>
  <w:num w:numId="37" w16cid:durableId="133104649">
    <w:abstractNumId w:val="32"/>
  </w:num>
  <w:num w:numId="38" w16cid:durableId="112943962">
    <w:abstractNumId w:val="5"/>
  </w:num>
  <w:num w:numId="39" w16cid:durableId="41908989">
    <w:abstractNumId w:val="7"/>
  </w:num>
  <w:num w:numId="40" w16cid:durableId="506290692">
    <w:abstractNumId w:val="13"/>
  </w:num>
  <w:num w:numId="41" w16cid:durableId="107874492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63"/>
    <w:rsid w:val="00003C0D"/>
    <w:rsid w:val="00004FFE"/>
    <w:rsid w:val="00007295"/>
    <w:rsid w:val="00010BCE"/>
    <w:rsid w:val="000356FB"/>
    <w:rsid w:val="00045D17"/>
    <w:rsid w:val="0005527D"/>
    <w:rsid w:val="0006597F"/>
    <w:rsid w:val="00065F66"/>
    <w:rsid w:val="00067631"/>
    <w:rsid w:val="00076346"/>
    <w:rsid w:val="0007738A"/>
    <w:rsid w:val="00095B4B"/>
    <w:rsid w:val="00096A53"/>
    <w:rsid w:val="000B0118"/>
    <w:rsid w:val="000B0BE0"/>
    <w:rsid w:val="000B3145"/>
    <w:rsid w:val="000C2745"/>
    <w:rsid w:val="000D0697"/>
    <w:rsid w:val="000E36B6"/>
    <w:rsid w:val="000F20AA"/>
    <w:rsid w:val="0011307B"/>
    <w:rsid w:val="00115B89"/>
    <w:rsid w:val="001309CE"/>
    <w:rsid w:val="00132A63"/>
    <w:rsid w:val="001621D0"/>
    <w:rsid w:val="0016396A"/>
    <w:rsid w:val="0018078A"/>
    <w:rsid w:val="00190F8F"/>
    <w:rsid w:val="001914F4"/>
    <w:rsid w:val="00194C02"/>
    <w:rsid w:val="00197746"/>
    <w:rsid w:val="001A058F"/>
    <w:rsid w:val="001A1162"/>
    <w:rsid w:val="001A556B"/>
    <w:rsid w:val="001B1397"/>
    <w:rsid w:val="001C3898"/>
    <w:rsid w:val="001C6B57"/>
    <w:rsid w:val="001D79FC"/>
    <w:rsid w:val="001E7897"/>
    <w:rsid w:val="002013DD"/>
    <w:rsid w:val="00231945"/>
    <w:rsid w:val="00240B3D"/>
    <w:rsid w:val="0024157A"/>
    <w:rsid w:val="00242FD8"/>
    <w:rsid w:val="0025190B"/>
    <w:rsid w:val="002558EF"/>
    <w:rsid w:val="00255A95"/>
    <w:rsid w:val="00256682"/>
    <w:rsid w:val="00260A96"/>
    <w:rsid w:val="00284DA5"/>
    <w:rsid w:val="002949EB"/>
    <w:rsid w:val="002A70FF"/>
    <w:rsid w:val="002B3EC2"/>
    <w:rsid w:val="002B585E"/>
    <w:rsid w:val="002C2167"/>
    <w:rsid w:val="002D0357"/>
    <w:rsid w:val="002D1D05"/>
    <w:rsid w:val="002E2F86"/>
    <w:rsid w:val="002E3504"/>
    <w:rsid w:val="002F13AE"/>
    <w:rsid w:val="00301702"/>
    <w:rsid w:val="0031278A"/>
    <w:rsid w:val="003151C5"/>
    <w:rsid w:val="00320A93"/>
    <w:rsid w:val="003211BC"/>
    <w:rsid w:val="00330619"/>
    <w:rsid w:val="00331D5B"/>
    <w:rsid w:val="0033485C"/>
    <w:rsid w:val="00335E35"/>
    <w:rsid w:val="00343DA5"/>
    <w:rsid w:val="003500B1"/>
    <w:rsid w:val="00351CBA"/>
    <w:rsid w:val="00364FC5"/>
    <w:rsid w:val="00377AF7"/>
    <w:rsid w:val="00381265"/>
    <w:rsid w:val="00382780"/>
    <w:rsid w:val="0038323C"/>
    <w:rsid w:val="00392025"/>
    <w:rsid w:val="003A6B17"/>
    <w:rsid w:val="003B0D70"/>
    <w:rsid w:val="003C0008"/>
    <w:rsid w:val="003D2436"/>
    <w:rsid w:val="003D2A36"/>
    <w:rsid w:val="003D58F2"/>
    <w:rsid w:val="003E4380"/>
    <w:rsid w:val="003F0637"/>
    <w:rsid w:val="00401713"/>
    <w:rsid w:val="00404B7E"/>
    <w:rsid w:val="00407E0F"/>
    <w:rsid w:val="00410193"/>
    <w:rsid w:val="00412D1F"/>
    <w:rsid w:val="00423EB1"/>
    <w:rsid w:val="00427348"/>
    <w:rsid w:val="00440C1C"/>
    <w:rsid w:val="00450A2C"/>
    <w:rsid w:val="0046511C"/>
    <w:rsid w:val="004738BB"/>
    <w:rsid w:val="00473E34"/>
    <w:rsid w:val="004A5AB0"/>
    <w:rsid w:val="004E2CCE"/>
    <w:rsid w:val="004E47DD"/>
    <w:rsid w:val="004E66A0"/>
    <w:rsid w:val="004F4669"/>
    <w:rsid w:val="0050299D"/>
    <w:rsid w:val="005134C0"/>
    <w:rsid w:val="00535021"/>
    <w:rsid w:val="00541092"/>
    <w:rsid w:val="005814E2"/>
    <w:rsid w:val="0059581A"/>
    <w:rsid w:val="0059677B"/>
    <w:rsid w:val="005973EB"/>
    <w:rsid w:val="005A50CB"/>
    <w:rsid w:val="005A5E0E"/>
    <w:rsid w:val="005B1BF7"/>
    <w:rsid w:val="005C0AA7"/>
    <w:rsid w:val="005C27D3"/>
    <w:rsid w:val="005D7AAA"/>
    <w:rsid w:val="005E26EF"/>
    <w:rsid w:val="005E5337"/>
    <w:rsid w:val="00603416"/>
    <w:rsid w:val="00622413"/>
    <w:rsid w:val="00632FC6"/>
    <w:rsid w:val="00670799"/>
    <w:rsid w:val="00674505"/>
    <w:rsid w:val="00685DF8"/>
    <w:rsid w:val="006B2545"/>
    <w:rsid w:val="006D3889"/>
    <w:rsid w:val="006D6EF2"/>
    <w:rsid w:val="00703BE7"/>
    <w:rsid w:val="00711870"/>
    <w:rsid w:val="0071713C"/>
    <w:rsid w:val="00721380"/>
    <w:rsid w:val="007225C2"/>
    <w:rsid w:val="00737428"/>
    <w:rsid w:val="007535E7"/>
    <w:rsid w:val="00766EC0"/>
    <w:rsid w:val="0077391A"/>
    <w:rsid w:val="00790EE8"/>
    <w:rsid w:val="007A7017"/>
    <w:rsid w:val="007B137D"/>
    <w:rsid w:val="007B17A8"/>
    <w:rsid w:val="007D03E8"/>
    <w:rsid w:val="007D13E8"/>
    <w:rsid w:val="007D23CE"/>
    <w:rsid w:val="007E786E"/>
    <w:rsid w:val="007F33C4"/>
    <w:rsid w:val="00801921"/>
    <w:rsid w:val="00813A74"/>
    <w:rsid w:val="008240C7"/>
    <w:rsid w:val="00837CB8"/>
    <w:rsid w:val="00845ED3"/>
    <w:rsid w:val="008565F4"/>
    <w:rsid w:val="00872622"/>
    <w:rsid w:val="00881FD1"/>
    <w:rsid w:val="008900A4"/>
    <w:rsid w:val="00897431"/>
    <w:rsid w:val="008A1F42"/>
    <w:rsid w:val="008C5618"/>
    <w:rsid w:val="008C766D"/>
    <w:rsid w:val="008D2F3C"/>
    <w:rsid w:val="008D5D57"/>
    <w:rsid w:val="008E694E"/>
    <w:rsid w:val="008F09A8"/>
    <w:rsid w:val="008F159F"/>
    <w:rsid w:val="008F471D"/>
    <w:rsid w:val="009153DB"/>
    <w:rsid w:val="009219D2"/>
    <w:rsid w:val="00933598"/>
    <w:rsid w:val="0093489E"/>
    <w:rsid w:val="00937C1A"/>
    <w:rsid w:val="009408E4"/>
    <w:rsid w:val="00950333"/>
    <w:rsid w:val="009540AB"/>
    <w:rsid w:val="00964EF3"/>
    <w:rsid w:val="00980CEE"/>
    <w:rsid w:val="009827D0"/>
    <w:rsid w:val="0098494F"/>
    <w:rsid w:val="00984D39"/>
    <w:rsid w:val="00990920"/>
    <w:rsid w:val="009A09A5"/>
    <w:rsid w:val="009A3DA9"/>
    <w:rsid w:val="009A4309"/>
    <w:rsid w:val="009C1DE0"/>
    <w:rsid w:val="009E336B"/>
    <w:rsid w:val="009F50A4"/>
    <w:rsid w:val="009F562B"/>
    <w:rsid w:val="009F6CE7"/>
    <w:rsid w:val="00A02DA5"/>
    <w:rsid w:val="00A1065C"/>
    <w:rsid w:val="00A26878"/>
    <w:rsid w:val="00A3168E"/>
    <w:rsid w:val="00A54A35"/>
    <w:rsid w:val="00A54A7D"/>
    <w:rsid w:val="00A60559"/>
    <w:rsid w:val="00A613A1"/>
    <w:rsid w:val="00A64231"/>
    <w:rsid w:val="00A7226F"/>
    <w:rsid w:val="00A72AFB"/>
    <w:rsid w:val="00A7356C"/>
    <w:rsid w:val="00A952A0"/>
    <w:rsid w:val="00AA3544"/>
    <w:rsid w:val="00AB64A4"/>
    <w:rsid w:val="00AD7DCE"/>
    <w:rsid w:val="00B0473C"/>
    <w:rsid w:val="00B0559D"/>
    <w:rsid w:val="00B069F2"/>
    <w:rsid w:val="00B15F95"/>
    <w:rsid w:val="00B165F7"/>
    <w:rsid w:val="00B222A1"/>
    <w:rsid w:val="00B27566"/>
    <w:rsid w:val="00B57368"/>
    <w:rsid w:val="00B61BEE"/>
    <w:rsid w:val="00B63DD7"/>
    <w:rsid w:val="00B675AA"/>
    <w:rsid w:val="00B80888"/>
    <w:rsid w:val="00B81B9B"/>
    <w:rsid w:val="00B84834"/>
    <w:rsid w:val="00B8775B"/>
    <w:rsid w:val="00BA4AE4"/>
    <w:rsid w:val="00BB004C"/>
    <w:rsid w:val="00BB102A"/>
    <w:rsid w:val="00BD75E0"/>
    <w:rsid w:val="00BF0837"/>
    <w:rsid w:val="00BF4B16"/>
    <w:rsid w:val="00BF4C2F"/>
    <w:rsid w:val="00C06A40"/>
    <w:rsid w:val="00C11D11"/>
    <w:rsid w:val="00C169AA"/>
    <w:rsid w:val="00C17264"/>
    <w:rsid w:val="00C24E25"/>
    <w:rsid w:val="00C30AC9"/>
    <w:rsid w:val="00C327F0"/>
    <w:rsid w:val="00C36F86"/>
    <w:rsid w:val="00C50D18"/>
    <w:rsid w:val="00C5650B"/>
    <w:rsid w:val="00C61573"/>
    <w:rsid w:val="00C6212E"/>
    <w:rsid w:val="00C72AD7"/>
    <w:rsid w:val="00C74E3D"/>
    <w:rsid w:val="00CB4EC6"/>
    <w:rsid w:val="00CC0806"/>
    <w:rsid w:val="00CC276A"/>
    <w:rsid w:val="00CF11E6"/>
    <w:rsid w:val="00CF1DCB"/>
    <w:rsid w:val="00CF28A4"/>
    <w:rsid w:val="00CF36FE"/>
    <w:rsid w:val="00D0282B"/>
    <w:rsid w:val="00D1364D"/>
    <w:rsid w:val="00D15966"/>
    <w:rsid w:val="00D201BB"/>
    <w:rsid w:val="00D20299"/>
    <w:rsid w:val="00D233BF"/>
    <w:rsid w:val="00D33F64"/>
    <w:rsid w:val="00D40B85"/>
    <w:rsid w:val="00D45074"/>
    <w:rsid w:val="00D5626B"/>
    <w:rsid w:val="00D667B6"/>
    <w:rsid w:val="00D84FA5"/>
    <w:rsid w:val="00D9135A"/>
    <w:rsid w:val="00DA6B0B"/>
    <w:rsid w:val="00DA71B6"/>
    <w:rsid w:val="00DB44D3"/>
    <w:rsid w:val="00DC77BF"/>
    <w:rsid w:val="00DD32FE"/>
    <w:rsid w:val="00DD5103"/>
    <w:rsid w:val="00DF1559"/>
    <w:rsid w:val="00DF31E1"/>
    <w:rsid w:val="00DF3C1D"/>
    <w:rsid w:val="00E019CB"/>
    <w:rsid w:val="00E0215D"/>
    <w:rsid w:val="00E16870"/>
    <w:rsid w:val="00E43AB5"/>
    <w:rsid w:val="00E45ED3"/>
    <w:rsid w:val="00E478B8"/>
    <w:rsid w:val="00E57AD2"/>
    <w:rsid w:val="00E606E8"/>
    <w:rsid w:val="00E649DC"/>
    <w:rsid w:val="00E70311"/>
    <w:rsid w:val="00E7140E"/>
    <w:rsid w:val="00E7331C"/>
    <w:rsid w:val="00E75C65"/>
    <w:rsid w:val="00E844CE"/>
    <w:rsid w:val="00E90272"/>
    <w:rsid w:val="00ED0305"/>
    <w:rsid w:val="00EE0B57"/>
    <w:rsid w:val="00EE53D3"/>
    <w:rsid w:val="00EE67F2"/>
    <w:rsid w:val="00EF6B2F"/>
    <w:rsid w:val="00F06ABE"/>
    <w:rsid w:val="00F22E11"/>
    <w:rsid w:val="00F25580"/>
    <w:rsid w:val="00F329AB"/>
    <w:rsid w:val="00F437C0"/>
    <w:rsid w:val="00F4693E"/>
    <w:rsid w:val="00F503F9"/>
    <w:rsid w:val="00F61828"/>
    <w:rsid w:val="00F6405B"/>
    <w:rsid w:val="00F81EEC"/>
    <w:rsid w:val="00F90A98"/>
    <w:rsid w:val="00F910D0"/>
    <w:rsid w:val="00F92C0E"/>
    <w:rsid w:val="00FA14C1"/>
    <w:rsid w:val="00FA7F92"/>
    <w:rsid w:val="00FB3859"/>
    <w:rsid w:val="00FB51A4"/>
    <w:rsid w:val="00FB5422"/>
    <w:rsid w:val="00FB623B"/>
    <w:rsid w:val="00FD6B85"/>
    <w:rsid w:val="00FE393C"/>
    <w:rsid w:val="00FE783A"/>
    <w:rsid w:val="00FF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11F7"/>
  <w15:docId w15:val="{16DE61B1-D274-4FB6-BB2C-61599AD3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A63"/>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uiPriority w:val="9"/>
    <w:semiHidden/>
    <w:unhideWhenUsed/>
    <w:qFormat/>
    <w:rsid w:val="00132A63"/>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32A63"/>
    <w:rPr>
      <w:rFonts w:asciiTheme="majorHAnsi" w:eastAsiaTheme="majorEastAsia" w:hAnsiTheme="majorHAnsi" w:cstheme="majorBidi"/>
      <w:b/>
      <w:bCs/>
      <w:color w:val="4F81BD" w:themeColor="accent1"/>
      <w:sz w:val="26"/>
      <w:szCs w:val="26"/>
    </w:rPr>
  </w:style>
  <w:style w:type="character" w:customStyle="1" w:styleId="BodyTextChar">
    <w:name w:val="Body Text Char"/>
    <w:basedOn w:val="DefaultParagraphFont"/>
    <w:link w:val="BodyText"/>
    <w:uiPriority w:val="1"/>
    <w:rsid w:val="00132A63"/>
    <w:rPr>
      <w:rFonts w:ascii="Times New Roman" w:eastAsia="Times New Roman" w:hAnsi="Times New Roman" w:cs="Times New Roman"/>
      <w:color w:val="383B3D"/>
      <w:sz w:val="26"/>
      <w:szCs w:val="26"/>
    </w:rPr>
  </w:style>
  <w:style w:type="paragraph" w:styleId="BodyText">
    <w:name w:val="Body Text"/>
    <w:basedOn w:val="Normal"/>
    <w:link w:val="BodyTextChar"/>
    <w:qFormat/>
    <w:rsid w:val="00132A63"/>
    <w:pPr>
      <w:widowControl w:val="0"/>
      <w:spacing w:after="40" w:line="298" w:lineRule="auto"/>
      <w:ind w:firstLine="400"/>
    </w:pPr>
    <w:rPr>
      <w:color w:val="383B3D"/>
      <w:sz w:val="26"/>
      <w:szCs w:val="26"/>
      <w:lang w:val="en-US" w:eastAsia="en-US"/>
    </w:rPr>
  </w:style>
  <w:style w:type="character" w:customStyle="1" w:styleId="BodyTextChar1">
    <w:name w:val="Body Text Char1"/>
    <w:basedOn w:val="DefaultParagraphFont"/>
    <w:uiPriority w:val="99"/>
    <w:semiHidden/>
    <w:rsid w:val="00132A63"/>
    <w:rPr>
      <w:rFonts w:ascii="Times New Roman" w:eastAsia="Times New Roman" w:hAnsi="Times New Roman" w:cs="Times New Roman"/>
      <w:sz w:val="24"/>
      <w:szCs w:val="24"/>
      <w:lang w:val="vi-VN" w:eastAsia="vi-VN"/>
    </w:rPr>
  </w:style>
  <w:style w:type="character" w:customStyle="1" w:styleId="Headerorfooter2">
    <w:name w:val="Header or footer (2)_"/>
    <w:basedOn w:val="DefaultParagraphFont"/>
    <w:link w:val="Headerorfooter20"/>
    <w:rsid w:val="00132A63"/>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132A63"/>
    <w:pPr>
      <w:widowControl w:val="0"/>
    </w:pPr>
    <w:rPr>
      <w:sz w:val="20"/>
      <w:szCs w:val="20"/>
      <w:lang w:val="en-US" w:eastAsia="en-US"/>
    </w:rPr>
  </w:style>
  <w:style w:type="character" w:customStyle="1" w:styleId="Bodytext2">
    <w:name w:val="Body text (2)_"/>
    <w:basedOn w:val="DefaultParagraphFont"/>
    <w:link w:val="Bodytext20"/>
    <w:rsid w:val="00FB3859"/>
    <w:rPr>
      <w:rFonts w:ascii="Times New Roman" w:eastAsia="Times New Roman" w:hAnsi="Times New Roman" w:cs="Times New Roman"/>
      <w:b/>
      <w:bCs/>
      <w:color w:val="383B3D"/>
    </w:rPr>
  </w:style>
  <w:style w:type="paragraph" w:customStyle="1" w:styleId="Bodytext20">
    <w:name w:val="Body text (2)"/>
    <w:basedOn w:val="Normal"/>
    <w:link w:val="Bodytext2"/>
    <w:rsid w:val="00FB3859"/>
    <w:pPr>
      <w:widowControl w:val="0"/>
      <w:spacing w:line="259" w:lineRule="auto"/>
    </w:pPr>
    <w:rPr>
      <w:b/>
      <w:bCs/>
      <w:color w:val="383B3D"/>
      <w:sz w:val="22"/>
      <w:szCs w:val="22"/>
      <w:lang w:val="en-US" w:eastAsia="en-US"/>
    </w:rPr>
  </w:style>
  <w:style w:type="table" w:styleId="TableGrid">
    <w:name w:val="Table Grid"/>
    <w:basedOn w:val="TableNormal"/>
    <w:rsid w:val="00FB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link w:val="Footnote0"/>
    <w:rsid w:val="00FB3859"/>
    <w:rPr>
      <w:rFonts w:ascii="Times New Roman" w:eastAsia="Times New Roman" w:hAnsi="Times New Roman" w:cs="Times New Roman"/>
      <w:color w:val="383B3D"/>
    </w:rPr>
  </w:style>
  <w:style w:type="character" w:customStyle="1" w:styleId="Other">
    <w:name w:val="Other_"/>
    <w:basedOn w:val="DefaultParagraphFont"/>
    <w:link w:val="Other0"/>
    <w:rsid w:val="00FB3859"/>
    <w:rPr>
      <w:rFonts w:ascii="Times New Roman" w:eastAsia="Times New Roman" w:hAnsi="Times New Roman" w:cs="Times New Roman"/>
      <w:color w:val="383B3D"/>
      <w:sz w:val="26"/>
      <w:szCs w:val="26"/>
    </w:rPr>
  </w:style>
  <w:style w:type="character" w:customStyle="1" w:styleId="Bodytext3">
    <w:name w:val="Body text (3)_"/>
    <w:basedOn w:val="DefaultParagraphFont"/>
    <w:link w:val="Bodytext30"/>
    <w:rsid w:val="00FB3859"/>
    <w:rPr>
      <w:rFonts w:ascii="Times New Roman" w:eastAsia="Times New Roman" w:hAnsi="Times New Roman" w:cs="Times New Roman"/>
      <w:color w:val="383B3D"/>
      <w:sz w:val="18"/>
      <w:szCs w:val="18"/>
    </w:rPr>
  </w:style>
  <w:style w:type="paragraph" w:customStyle="1" w:styleId="Footnote0">
    <w:name w:val="Footnote"/>
    <w:basedOn w:val="Normal"/>
    <w:link w:val="Footnote"/>
    <w:rsid w:val="00FB3859"/>
    <w:pPr>
      <w:widowControl w:val="0"/>
      <w:spacing w:line="264" w:lineRule="auto"/>
    </w:pPr>
    <w:rPr>
      <w:color w:val="383B3D"/>
      <w:sz w:val="22"/>
      <w:szCs w:val="22"/>
      <w:lang w:val="en-US" w:eastAsia="en-US"/>
    </w:rPr>
  </w:style>
  <w:style w:type="paragraph" w:customStyle="1" w:styleId="Other0">
    <w:name w:val="Other"/>
    <w:basedOn w:val="Normal"/>
    <w:link w:val="Other"/>
    <w:rsid w:val="00FB3859"/>
    <w:pPr>
      <w:widowControl w:val="0"/>
      <w:spacing w:after="40" w:line="298" w:lineRule="auto"/>
      <w:ind w:firstLine="400"/>
    </w:pPr>
    <w:rPr>
      <w:color w:val="383B3D"/>
      <w:sz w:val="26"/>
      <w:szCs w:val="26"/>
      <w:lang w:val="en-US" w:eastAsia="en-US"/>
    </w:rPr>
  </w:style>
  <w:style w:type="paragraph" w:customStyle="1" w:styleId="Bodytext30">
    <w:name w:val="Body text (3)"/>
    <w:basedOn w:val="Normal"/>
    <w:link w:val="Bodytext3"/>
    <w:rsid w:val="00FB3859"/>
    <w:pPr>
      <w:widowControl w:val="0"/>
      <w:ind w:left="1760"/>
    </w:pPr>
    <w:rPr>
      <w:color w:val="383B3D"/>
      <w:sz w:val="18"/>
      <w:szCs w:val="18"/>
      <w:lang w:val="en-US" w:eastAsia="en-US"/>
    </w:rPr>
  </w:style>
  <w:style w:type="character" w:customStyle="1" w:styleId="Tablecaption">
    <w:name w:val="Table caption_"/>
    <w:basedOn w:val="DefaultParagraphFont"/>
    <w:link w:val="Tablecaption0"/>
    <w:rsid w:val="0059581A"/>
    <w:rPr>
      <w:rFonts w:ascii="Times New Roman" w:eastAsia="Times New Roman" w:hAnsi="Times New Roman" w:cs="Times New Roman"/>
      <w:color w:val="4B4E4E"/>
      <w:sz w:val="26"/>
      <w:szCs w:val="26"/>
    </w:rPr>
  </w:style>
  <w:style w:type="paragraph" w:customStyle="1" w:styleId="Tablecaption0">
    <w:name w:val="Table caption"/>
    <w:basedOn w:val="Normal"/>
    <w:link w:val="Tablecaption"/>
    <w:rsid w:val="0059581A"/>
    <w:pPr>
      <w:widowControl w:val="0"/>
    </w:pPr>
    <w:rPr>
      <w:color w:val="4B4E4E"/>
      <w:sz w:val="26"/>
      <w:szCs w:val="26"/>
      <w:lang w:val="en-US" w:eastAsia="en-US"/>
    </w:rPr>
  </w:style>
  <w:style w:type="character" w:customStyle="1" w:styleId="Bodytext4">
    <w:name w:val="Body text (4)_"/>
    <w:basedOn w:val="DefaultParagraphFont"/>
    <w:link w:val="Bodytext40"/>
    <w:rsid w:val="0059581A"/>
    <w:rPr>
      <w:rFonts w:ascii="Times New Roman" w:eastAsia="Times New Roman" w:hAnsi="Times New Roman" w:cs="Times New Roman"/>
      <w:color w:val="4B4E4E"/>
      <w:sz w:val="13"/>
      <w:szCs w:val="13"/>
    </w:rPr>
  </w:style>
  <w:style w:type="paragraph" w:customStyle="1" w:styleId="Bodytext40">
    <w:name w:val="Body text (4)"/>
    <w:basedOn w:val="Normal"/>
    <w:link w:val="Bodytext4"/>
    <w:rsid w:val="0059581A"/>
    <w:pPr>
      <w:widowControl w:val="0"/>
      <w:spacing w:after="40"/>
    </w:pPr>
    <w:rPr>
      <w:color w:val="4B4E4E"/>
      <w:sz w:val="13"/>
      <w:szCs w:val="13"/>
      <w:lang w:val="en-US" w:eastAsia="en-US"/>
    </w:rPr>
  </w:style>
  <w:style w:type="paragraph" w:styleId="Footer">
    <w:name w:val="footer"/>
    <w:basedOn w:val="Normal"/>
    <w:link w:val="FooterChar"/>
    <w:uiPriority w:val="99"/>
    <w:unhideWhenUsed/>
    <w:rsid w:val="0059581A"/>
    <w:pPr>
      <w:tabs>
        <w:tab w:val="center" w:pos="4680"/>
        <w:tab w:val="right" w:pos="9360"/>
      </w:tabs>
    </w:pPr>
  </w:style>
  <w:style w:type="character" w:customStyle="1" w:styleId="FooterChar">
    <w:name w:val="Footer Char"/>
    <w:basedOn w:val="DefaultParagraphFont"/>
    <w:link w:val="Footer"/>
    <w:uiPriority w:val="99"/>
    <w:rsid w:val="0059581A"/>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59581A"/>
    <w:pPr>
      <w:tabs>
        <w:tab w:val="center" w:pos="4680"/>
        <w:tab w:val="right" w:pos="9360"/>
      </w:tabs>
    </w:pPr>
  </w:style>
  <w:style w:type="character" w:customStyle="1" w:styleId="HeaderChar">
    <w:name w:val="Header Char"/>
    <w:basedOn w:val="DefaultParagraphFont"/>
    <w:link w:val="Header"/>
    <w:uiPriority w:val="99"/>
    <w:rsid w:val="0059581A"/>
    <w:rPr>
      <w:rFonts w:ascii="Times New Roman" w:eastAsia="Times New Roman" w:hAnsi="Times New Roman" w:cs="Times New Roman"/>
      <w:sz w:val="24"/>
      <w:szCs w:val="24"/>
      <w:lang w:val="vi-VN" w:eastAsia="vi-VN"/>
    </w:rPr>
  </w:style>
  <w:style w:type="character" w:customStyle="1" w:styleId="Bodytext5">
    <w:name w:val="Body text (5)_"/>
    <w:basedOn w:val="DefaultParagraphFont"/>
    <w:link w:val="Bodytext50"/>
    <w:rsid w:val="0059581A"/>
    <w:rPr>
      <w:rFonts w:ascii="Times New Roman" w:eastAsia="Times New Roman" w:hAnsi="Times New Roman" w:cs="Times New Roman"/>
      <w:color w:val="383B3D"/>
      <w:sz w:val="34"/>
      <w:szCs w:val="34"/>
    </w:rPr>
  </w:style>
  <w:style w:type="paragraph" w:customStyle="1" w:styleId="Bodytext50">
    <w:name w:val="Body text (5)"/>
    <w:basedOn w:val="Normal"/>
    <w:link w:val="Bodytext5"/>
    <w:rsid w:val="0059581A"/>
    <w:pPr>
      <w:widowControl w:val="0"/>
    </w:pPr>
    <w:rPr>
      <w:color w:val="383B3D"/>
      <w:sz w:val="34"/>
      <w:szCs w:val="34"/>
      <w:lang w:val="en-US" w:eastAsia="en-US"/>
    </w:rPr>
  </w:style>
  <w:style w:type="paragraph" w:styleId="ListParagraph">
    <w:name w:val="List Paragraph"/>
    <w:basedOn w:val="Normal"/>
    <w:uiPriority w:val="34"/>
    <w:qFormat/>
    <w:rsid w:val="000356FB"/>
    <w:pPr>
      <w:ind w:left="720"/>
      <w:contextualSpacing/>
    </w:pPr>
  </w:style>
  <w:style w:type="paragraph" w:styleId="FootnoteText">
    <w:name w:val="footnote text"/>
    <w:basedOn w:val="Normal"/>
    <w:link w:val="FootnoteTextChar"/>
    <w:uiPriority w:val="99"/>
    <w:semiHidden/>
    <w:unhideWhenUsed/>
    <w:rsid w:val="00F06ABE"/>
    <w:rPr>
      <w:sz w:val="20"/>
      <w:szCs w:val="20"/>
    </w:rPr>
  </w:style>
  <w:style w:type="character" w:customStyle="1" w:styleId="FootnoteTextChar">
    <w:name w:val="Footnote Text Char"/>
    <w:basedOn w:val="DefaultParagraphFont"/>
    <w:link w:val="FootnoteText"/>
    <w:uiPriority w:val="99"/>
    <w:semiHidden/>
    <w:rsid w:val="00F06ABE"/>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F06ABE"/>
    <w:rPr>
      <w:vertAlign w:val="superscript"/>
    </w:rPr>
  </w:style>
  <w:style w:type="paragraph" w:styleId="NormalWeb">
    <w:name w:val="Normal (Web)"/>
    <w:basedOn w:val="Normal"/>
    <w:uiPriority w:val="99"/>
    <w:semiHidden/>
    <w:unhideWhenUsed/>
    <w:rsid w:val="00A3168E"/>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382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780"/>
    <w:rPr>
      <w:rFonts w:ascii="Segoe UI" w:eastAsia="Times New Roman" w:hAnsi="Segoe UI" w:cs="Segoe UI"/>
      <w:sz w:val="18"/>
      <w:szCs w:val="18"/>
      <w:lang w:val="vi-VN" w:eastAsia="vi-VN"/>
    </w:rPr>
  </w:style>
  <w:style w:type="paragraph" w:customStyle="1" w:styleId="colorblack">
    <w:name w:val="colorblack"/>
    <w:basedOn w:val="Normal"/>
    <w:rsid w:val="00FE783A"/>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479374">
      <w:bodyDiv w:val="1"/>
      <w:marLeft w:val="0"/>
      <w:marRight w:val="0"/>
      <w:marTop w:val="0"/>
      <w:marBottom w:val="0"/>
      <w:divBdr>
        <w:top w:val="none" w:sz="0" w:space="0" w:color="auto"/>
        <w:left w:val="none" w:sz="0" w:space="0" w:color="auto"/>
        <w:bottom w:val="none" w:sz="0" w:space="0" w:color="auto"/>
        <w:right w:val="none" w:sz="0" w:space="0" w:color="auto"/>
      </w:divBdr>
    </w:div>
    <w:div w:id="164057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51176-342B-436C-9FC0-E65C153D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7</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85</cp:revision>
  <cp:lastPrinted>2023-06-30T01:11:00Z</cp:lastPrinted>
  <dcterms:created xsi:type="dcterms:W3CDTF">2024-04-14T15:01:00Z</dcterms:created>
  <dcterms:modified xsi:type="dcterms:W3CDTF">2024-04-24T13:31:00Z</dcterms:modified>
</cp:coreProperties>
</file>